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1A1" w:rsidRDefault="008551A1" w:rsidP="008551A1">
      <w:pPr>
        <w:pStyle w:val="cursus-titel"/>
        <w:ind w:left="2835"/>
        <w:rPr>
          <w:rFonts w:ascii="Arial" w:hAnsi="Arial" w:cs="Arial"/>
          <w:b/>
          <w:sz w:val="40"/>
          <w:szCs w:val="36"/>
        </w:rPr>
      </w:pPr>
      <w:r w:rsidRPr="008551A1">
        <w:rPr>
          <w:rFonts w:ascii="Arial" w:hAnsi="Arial" w:cs="Arial"/>
          <w:b/>
          <w:sz w:val="40"/>
          <w:szCs w:val="36"/>
        </w:rPr>
        <w:t xml:space="preserve">Behandeling van kinderen </w:t>
      </w:r>
    </w:p>
    <w:p w:rsidR="00883C84" w:rsidRPr="00212867" w:rsidRDefault="008551A1" w:rsidP="008551A1">
      <w:pPr>
        <w:pStyle w:val="cursus-titel"/>
        <w:ind w:left="2835"/>
        <w:rPr>
          <w:rFonts w:ascii="Arial" w:hAnsi="Arial" w:cs="Arial"/>
          <w:b/>
          <w:sz w:val="24"/>
          <w:szCs w:val="24"/>
        </w:rPr>
      </w:pPr>
      <w:r w:rsidRPr="008551A1">
        <w:rPr>
          <w:rFonts w:ascii="Arial" w:hAnsi="Arial" w:cs="Arial"/>
          <w:b/>
          <w:sz w:val="40"/>
          <w:szCs w:val="36"/>
        </w:rPr>
        <w:t xml:space="preserve">na </w:t>
      </w:r>
      <w:r w:rsidR="00D82DC1">
        <w:rPr>
          <w:rFonts w:ascii="Arial" w:hAnsi="Arial" w:cs="Arial"/>
          <w:b/>
          <w:sz w:val="40"/>
          <w:szCs w:val="36"/>
        </w:rPr>
        <w:t>huiselijk geweld</w:t>
      </w:r>
    </w:p>
    <w:p w:rsidR="008551A1" w:rsidRDefault="008551A1" w:rsidP="002A6F02">
      <w:pPr>
        <w:shd w:val="clear" w:color="auto" w:fill="FFFFFF"/>
        <w:spacing w:after="240"/>
        <w:rPr>
          <w:rFonts w:ascii="Arial" w:hAnsi="Arial" w:cs="Arial"/>
        </w:rPr>
      </w:pPr>
    </w:p>
    <w:p w:rsidR="00CD322C" w:rsidRPr="00596B50" w:rsidRDefault="00D82DC1" w:rsidP="002A6F02">
      <w:pPr>
        <w:shd w:val="clear" w:color="auto" w:fill="FFFFFF"/>
        <w:spacing w:after="240"/>
        <w:rPr>
          <w:rFonts w:ascii="Arial" w:hAnsi="Arial" w:cs="Arial"/>
          <w:sz w:val="18"/>
          <w:szCs w:val="19"/>
        </w:rPr>
      </w:pPr>
      <w:r w:rsidRPr="00596B50">
        <w:rPr>
          <w:rFonts w:ascii="Arial" w:hAnsi="Arial" w:cs="Arial"/>
          <w:sz w:val="22"/>
        </w:rPr>
        <w:t>Behandeling van kinderen, en van hun 'veilige' ouder(s), na ruzies en geweld in het gezin, is voor de meeste kinderen noodzakelijk gebleken. Het ontbreekt hulpverleners vaak aan een goed, op de problematiek afgestemd, hulpverleningsaanbod voor deze categorie jonge cliënten. In deze cursus wordt een hulpverleningsmethodiek (de Horizonmethode) gepresenteerd voor de kinderen en hun 'veilige' ouders</w:t>
      </w:r>
      <w:r w:rsidR="008551A1" w:rsidRPr="00596B50">
        <w:rPr>
          <w:rFonts w:ascii="Arial" w:hAnsi="Arial" w:cs="Arial"/>
          <w:sz w:val="22"/>
        </w:rPr>
        <w:t>.</w:t>
      </w:r>
    </w:p>
    <w:p w:rsidR="008551A1" w:rsidRPr="00596B50" w:rsidRDefault="008551A1" w:rsidP="002A6F02">
      <w:pPr>
        <w:shd w:val="clear" w:color="auto" w:fill="FFFFFF"/>
        <w:spacing w:after="240"/>
        <w:rPr>
          <w:rFonts w:ascii="Arial" w:hAnsi="Arial" w:cs="Arial"/>
          <w:sz w:val="18"/>
          <w:szCs w:val="19"/>
        </w:rPr>
        <w:sectPr w:rsidR="008551A1" w:rsidRPr="00596B50" w:rsidSect="00163D2E">
          <w:footerReference w:type="default" r:id="rId8"/>
          <w:type w:val="continuous"/>
          <w:pgSz w:w="11906" w:h="16838"/>
          <w:pgMar w:top="1417" w:right="1417" w:bottom="1417" w:left="1417" w:header="709" w:footer="709" w:gutter="0"/>
          <w:cols w:space="708"/>
          <w:docGrid w:linePitch="360"/>
        </w:sectPr>
      </w:pPr>
    </w:p>
    <w:p w:rsidR="008551A1" w:rsidRPr="00596B50" w:rsidRDefault="008551A1" w:rsidP="00CD322C">
      <w:pPr>
        <w:pStyle w:val="cursus-titelparagraaf"/>
        <w:spacing w:after="0" w:line="240" w:lineRule="auto"/>
        <w:rPr>
          <w:rFonts w:ascii="Arial" w:hAnsi="Arial" w:cs="Arial"/>
          <w:b/>
          <w:color w:val="auto"/>
          <w:sz w:val="20"/>
          <w:szCs w:val="22"/>
        </w:rPr>
      </w:pPr>
      <w:r w:rsidRPr="00596B50">
        <w:rPr>
          <w:rFonts w:ascii="Arial" w:hAnsi="Arial" w:cs="Arial"/>
          <w:b/>
          <w:color w:val="auto"/>
          <w:sz w:val="20"/>
          <w:szCs w:val="22"/>
        </w:rPr>
        <w:t>docent</w:t>
      </w:r>
    </w:p>
    <w:p w:rsidR="008551A1" w:rsidRPr="00596B50" w:rsidRDefault="00B96D0E" w:rsidP="008551A1">
      <w:pPr>
        <w:pStyle w:val="Normaalweb"/>
        <w:spacing w:before="0" w:beforeAutospacing="0" w:after="0" w:afterAutospacing="0"/>
        <w:rPr>
          <w:rFonts w:ascii="Arial" w:hAnsi="Arial" w:cs="Arial"/>
          <w:color w:val="000000"/>
          <w:sz w:val="20"/>
          <w:szCs w:val="22"/>
        </w:rPr>
      </w:pPr>
      <w:r w:rsidRPr="00596B50">
        <w:rPr>
          <w:rFonts w:ascii="Arial" w:hAnsi="Arial" w:cs="Arial"/>
          <w:color w:val="000000"/>
          <w:sz w:val="20"/>
          <w:szCs w:val="22"/>
        </w:rPr>
        <w:t xml:space="preserve">drs. </w:t>
      </w:r>
      <w:r w:rsidR="008551A1" w:rsidRPr="00596B50">
        <w:rPr>
          <w:rFonts w:ascii="Arial" w:hAnsi="Arial" w:cs="Arial"/>
          <w:color w:val="000000"/>
          <w:sz w:val="20"/>
          <w:szCs w:val="22"/>
        </w:rPr>
        <w:t>Tessa Reedijk is Orthopedagoog en sinds 2004 werkzaam in de zorg voor getraumati</w:t>
      </w:r>
      <w:r w:rsidR="00596B50">
        <w:rPr>
          <w:rFonts w:ascii="Arial" w:hAnsi="Arial" w:cs="Arial"/>
          <w:color w:val="000000"/>
          <w:sz w:val="20"/>
          <w:szCs w:val="22"/>
        </w:rPr>
        <w:softHyphen/>
      </w:r>
      <w:r w:rsidR="008551A1" w:rsidRPr="00596B50">
        <w:rPr>
          <w:rFonts w:ascii="Arial" w:hAnsi="Arial" w:cs="Arial"/>
          <w:color w:val="000000"/>
          <w:sz w:val="20"/>
          <w:szCs w:val="22"/>
        </w:rPr>
        <w:t>see</w:t>
      </w:r>
      <w:r w:rsidR="00D82DC1" w:rsidRPr="00596B50">
        <w:rPr>
          <w:rFonts w:ascii="Arial" w:hAnsi="Arial" w:cs="Arial"/>
          <w:color w:val="000000"/>
          <w:sz w:val="20"/>
          <w:szCs w:val="22"/>
        </w:rPr>
        <w:t>r</w:t>
      </w:r>
      <w:r w:rsidR="008551A1" w:rsidRPr="00596B50">
        <w:rPr>
          <w:rFonts w:ascii="Arial" w:hAnsi="Arial" w:cs="Arial"/>
          <w:color w:val="000000"/>
          <w:sz w:val="20"/>
          <w:szCs w:val="22"/>
        </w:rPr>
        <w:t>de kinderen, momenteel bij het Kinder- en Jeugdtraumacentrum in Haarlem.</w:t>
      </w:r>
    </w:p>
    <w:p w:rsidR="007745C9" w:rsidRPr="00596B50" w:rsidRDefault="007745C9" w:rsidP="001E0FB7">
      <w:pPr>
        <w:pStyle w:val="cursus-titelparagraaf"/>
        <w:spacing w:after="0" w:line="240" w:lineRule="auto"/>
        <w:rPr>
          <w:rFonts w:ascii="Arial" w:hAnsi="Arial" w:cs="Arial"/>
          <w:b/>
          <w:color w:val="auto"/>
          <w:sz w:val="20"/>
          <w:szCs w:val="22"/>
        </w:rPr>
      </w:pPr>
    </w:p>
    <w:p w:rsidR="00CD322C" w:rsidRPr="00596B50" w:rsidRDefault="008551A1" w:rsidP="00CD322C">
      <w:pPr>
        <w:pStyle w:val="cursus-titelparagraaf"/>
        <w:spacing w:after="0" w:line="240" w:lineRule="auto"/>
        <w:rPr>
          <w:rFonts w:ascii="Arial" w:hAnsi="Arial" w:cs="Arial"/>
          <w:b/>
          <w:color w:val="auto"/>
          <w:sz w:val="20"/>
          <w:szCs w:val="22"/>
        </w:rPr>
      </w:pPr>
      <w:r w:rsidRPr="00596B50">
        <w:rPr>
          <w:rFonts w:ascii="Arial" w:hAnsi="Arial" w:cs="Arial"/>
          <w:b/>
          <w:color w:val="auto"/>
          <w:sz w:val="20"/>
          <w:szCs w:val="22"/>
        </w:rPr>
        <w:t>d</w:t>
      </w:r>
      <w:r w:rsidR="00A86CF0" w:rsidRPr="00596B50">
        <w:rPr>
          <w:rFonts w:ascii="Arial" w:hAnsi="Arial" w:cs="Arial"/>
          <w:b/>
          <w:color w:val="auto"/>
          <w:sz w:val="20"/>
          <w:szCs w:val="22"/>
        </w:rPr>
        <w:t>oelgroep</w:t>
      </w:r>
      <w:r w:rsidR="001F0870" w:rsidRPr="00596B50">
        <w:rPr>
          <w:rFonts w:ascii="Arial" w:hAnsi="Arial" w:cs="Arial"/>
          <w:b/>
          <w:color w:val="auto"/>
          <w:sz w:val="20"/>
          <w:szCs w:val="22"/>
        </w:rPr>
        <w:t xml:space="preserve"> </w:t>
      </w:r>
    </w:p>
    <w:p w:rsidR="00CD322C" w:rsidRPr="00596B50" w:rsidRDefault="00D82DC1" w:rsidP="00EC12D6">
      <w:pPr>
        <w:pStyle w:val="cursus-titelparagraaf"/>
        <w:spacing w:line="240" w:lineRule="auto"/>
        <w:rPr>
          <w:rFonts w:ascii="Arial" w:hAnsi="Arial" w:cs="Arial"/>
          <w:sz w:val="20"/>
          <w:szCs w:val="22"/>
        </w:rPr>
      </w:pPr>
      <w:r w:rsidRPr="00596B50">
        <w:rPr>
          <w:rFonts w:ascii="Arial" w:hAnsi="Arial" w:cs="Arial"/>
          <w:sz w:val="20"/>
          <w:szCs w:val="22"/>
        </w:rPr>
        <w:t>(</w:t>
      </w:r>
      <w:proofErr w:type="spellStart"/>
      <w:r w:rsidRPr="00596B50">
        <w:rPr>
          <w:rFonts w:ascii="Arial" w:hAnsi="Arial" w:cs="Arial"/>
          <w:sz w:val="20"/>
          <w:szCs w:val="22"/>
        </w:rPr>
        <w:t>Ortho</w:t>
      </w:r>
      <w:proofErr w:type="spellEnd"/>
      <w:r w:rsidRPr="00596B50">
        <w:rPr>
          <w:rFonts w:ascii="Arial" w:hAnsi="Arial" w:cs="Arial"/>
          <w:sz w:val="20"/>
          <w:szCs w:val="22"/>
        </w:rPr>
        <w:t>)pedagogen, GZ-psychologen, psycho</w:t>
      </w:r>
      <w:r w:rsidR="00596B50">
        <w:rPr>
          <w:rFonts w:ascii="Arial" w:hAnsi="Arial" w:cs="Arial"/>
          <w:sz w:val="20"/>
          <w:szCs w:val="22"/>
        </w:rPr>
        <w:softHyphen/>
      </w:r>
      <w:r w:rsidRPr="00596B50">
        <w:rPr>
          <w:rFonts w:ascii="Arial" w:hAnsi="Arial" w:cs="Arial"/>
          <w:sz w:val="20"/>
          <w:szCs w:val="22"/>
        </w:rPr>
        <w:t>therapeu</w:t>
      </w:r>
      <w:r w:rsidR="00596B50">
        <w:rPr>
          <w:rFonts w:ascii="Arial" w:hAnsi="Arial" w:cs="Arial"/>
          <w:sz w:val="20"/>
          <w:szCs w:val="22"/>
        </w:rPr>
        <w:t xml:space="preserve">ten, maatschappelijk werkers en </w:t>
      </w:r>
      <w:r w:rsidRPr="00596B50">
        <w:rPr>
          <w:rFonts w:ascii="Arial" w:hAnsi="Arial" w:cs="Arial"/>
          <w:sz w:val="20"/>
          <w:szCs w:val="22"/>
        </w:rPr>
        <w:t>klinisch psychologen werkzaam bij de jeugd GGZ en de jeugdhulpverlening</w:t>
      </w:r>
      <w:r w:rsidR="0064023E" w:rsidRPr="00596B50">
        <w:rPr>
          <w:rFonts w:ascii="Arial" w:hAnsi="Arial" w:cs="Arial"/>
          <w:sz w:val="20"/>
          <w:szCs w:val="22"/>
        </w:rPr>
        <w:t xml:space="preserve">. </w:t>
      </w:r>
    </w:p>
    <w:p w:rsidR="00A86CF0" w:rsidRPr="00596B50" w:rsidRDefault="00A86CF0" w:rsidP="00A86CF0">
      <w:pPr>
        <w:pStyle w:val="cursus-plattetekst"/>
        <w:spacing w:line="240" w:lineRule="auto"/>
        <w:rPr>
          <w:rFonts w:ascii="Arial" w:hAnsi="Arial" w:cs="Arial"/>
          <w:sz w:val="20"/>
          <w:szCs w:val="22"/>
        </w:rPr>
      </w:pPr>
    </w:p>
    <w:p w:rsidR="00CD322C" w:rsidRPr="00596B50" w:rsidRDefault="005242DF" w:rsidP="00CD322C">
      <w:pPr>
        <w:pStyle w:val="cursus-plattetekst"/>
        <w:spacing w:line="240" w:lineRule="auto"/>
        <w:rPr>
          <w:rFonts w:ascii="Arial" w:hAnsi="Arial" w:cs="Arial"/>
          <w:b/>
          <w:sz w:val="20"/>
          <w:szCs w:val="22"/>
        </w:rPr>
      </w:pPr>
      <w:r w:rsidRPr="00596B50">
        <w:rPr>
          <w:rFonts w:ascii="Arial" w:hAnsi="Arial" w:cs="Arial"/>
          <w:b/>
          <w:sz w:val="20"/>
          <w:szCs w:val="22"/>
        </w:rPr>
        <w:t>d</w:t>
      </w:r>
      <w:r w:rsidR="00CD322C" w:rsidRPr="00596B50">
        <w:rPr>
          <w:rFonts w:ascii="Arial" w:hAnsi="Arial" w:cs="Arial"/>
          <w:b/>
          <w:sz w:val="20"/>
          <w:szCs w:val="22"/>
        </w:rPr>
        <w:t>oelstelling</w:t>
      </w:r>
    </w:p>
    <w:p w:rsidR="00CD322C" w:rsidRPr="00596B50" w:rsidRDefault="00B43EDF" w:rsidP="00CD322C">
      <w:pPr>
        <w:pStyle w:val="cursus-plattetekst"/>
        <w:spacing w:line="240" w:lineRule="auto"/>
        <w:rPr>
          <w:rFonts w:ascii="Arial" w:hAnsi="Arial" w:cs="Arial"/>
          <w:b/>
          <w:sz w:val="20"/>
          <w:szCs w:val="22"/>
        </w:rPr>
      </w:pPr>
      <w:r w:rsidRPr="00596B50">
        <w:rPr>
          <w:rFonts w:ascii="Arial" w:hAnsi="Arial" w:cs="Arial"/>
          <w:sz w:val="20"/>
          <w:szCs w:val="22"/>
        </w:rPr>
        <w:t>Na afloop van de cursus kennen de deel</w:t>
      </w:r>
      <w:r w:rsidR="00596B50">
        <w:rPr>
          <w:rFonts w:ascii="Arial" w:hAnsi="Arial" w:cs="Arial"/>
          <w:sz w:val="20"/>
          <w:szCs w:val="22"/>
        </w:rPr>
        <w:softHyphen/>
      </w:r>
      <w:r w:rsidRPr="00596B50">
        <w:rPr>
          <w:rFonts w:ascii="Arial" w:hAnsi="Arial" w:cs="Arial"/>
          <w:sz w:val="20"/>
          <w:szCs w:val="22"/>
        </w:rPr>
        <w:t>nemers de theorie m.b.t. trauma</w:t>
      </w:r>
      <w:r w:rsidR="00596B50" w:rsidRPr="00596B50">
        <w:rPr>
          <w:rFonts w:ascii="Arial" w:hAnsi="Arial" w:cs="Arial"/>
          <w:sz w:val="20"/>
          <w:szCs w:val="22"/>
        </w:rPr>
        <w:softHyphen/>
      </w:r>
      <w:r w:rsidRPr="00596B50">
        <w:rPr>
          <w:rFonts w:ascii="Arial" w:hAnsi="Arial" w:cs="Arial"/>
          <w:sz w:val="20"/>
          <w:szCs w:val="22"/>
        </w:rPr>
        <w:t>behandeling en zijn zij in staat een traumagerichte behan</w:t>
      </w:r>
      <w:r w:rsidR="00596B50">
        <w:rPr>
          <w:rFonts w:ascii="Arial" w:hAnsi="Arial" w:cs="Arial"/>
          <w:sz w:val="20"/>
          <w:szCs w:val="22"/>
        </w:rPr>
        <w:softHyphen/>
      </w:r>
      <w:r w:rsidRPr="00596B50">
        <w:rPr>
          <w:rFonts w:ascii="Arial" w:hAnsi="Arial" w:cs="Arial"/>
          <w:sz w:val="20"/>
          <w:szCs w:val="22"/>
        </w:rPr>
        <w:t>deling aan te bieden aan kinderen met erva</w:t>
      </w:r>
      <w:r w:rsidR="00596B50">
        <w:rPr>
          <w:rFonts w:ascii="Arial" w:hAnsi="Arial" w:cs="Arial"/>
          <w:sz w:val="20"/>
          <w:szCs w:val="22"/>
        </w:rPr>
        <w:softHyphen/>
      </w:r>
      <w:r w:rsidRPr="00596B50">
        <w:rPr>
          <w:rFonts w:ascii="Arial" w:hAnsi="Arial" w:cs="Arial"/>
          <w:sz w:val="20"/>
          <w:szCs w:val="22"/>
        </w:rPr>
        <w:t>ringen van huiselijk geweld. De deelnemers zijn in staat ouderbegeleiding te geven waarin de ouders leren hoe hun eigen rol als slacht</w:t>
      </w:r>
      <w:r w:rsidR="00EC12D6">
        <w:rPr>
          <w:rFonts w:ascii="Arial" w:hAnsi="Arial" w:cs="Arial"/>
          <w:sz w:val="20"/>
          <w:szCs w:val="22"/>
        </w:rPr>
        <w:softHyphen/>
      </w:r>
      <w:r w:rsidRPr="00596B50">
        <w:rPr>
          <w:rFonts w:ascii="Arial" w:hAnsi="Arial" w:cs="Arial"/>
          <w:sz w:val="20"/>
          <w:szCs w:val="22"/>
        </w:rPr>
        <w:t>offer van huiselijk geweld invloed heeft gehad op de opvoeding, hoe ze voor veiligheid van de kinderen en zichzelf kunnen zorgen, hoe ze de kinderen kunnen begeleiden bij de verwerking van de geweldservaringen, en hoe ze de inter</w:t>
      </w:r>
      <w:r w:rsidR="00EC12D6">
        <w:rPr>
          <w:rFonts w:ascii="Arial" w:hAnsi="Arial" w:cs="Arial"/>
          <w:sz w:val="20"/>
          <w:szCs w:val="22"/>
        </w:rPr>
        <w:softHyphen/>
      </w:r>
      <w:r w:rsidRPr="00596B50">
        <w:rPr>
          <w:rFonts w:ascii="Arial" w:hAnsi="Arial" w:cs="Arial"/>
          <w:sz w:val="20"/>
          <w:szCs w:val="22"/>
        </w:rPr>
        <w:t xml:space="preserve">actie met de kinderen kunnen verbeteren. Daarnaast leren de deelnemers welke </w:t>
      </w:r>
      <w:r w:rsidR="00EC12D6">
        <w:rPr>
          <w:rFonts w:ascii="Arial" w:hAnsi="Arial" w:cs="Arial"/>
          <w:sz w:val="20"/>
          <w:szCs w:val="22"/>
        </w:rPr>
        <w:t>thera</w:t>
      </w:r>
      <w:r w:rsidR="00EC12D6">
        <w:rPr>
          <w:rFonts w:ascii="Arial" w:hAnsi="Arial" w:cs="Arial"/>
          <w:sz w:val="20"/>
          <w:szCs w:val="22"/>
        </w:rPr>
        <w:softHyphen/>
      </w:r>
      <w:r w:rsidRPr="00596B50">
        <w:rPr>
          <w:rFonts w:ascii="Arial" w:hAnsi="Arial" w:cs="Arial"/>
          <w:sz w:val="20"/>
          <w:szCs w:val="22"/>
        </w:rPr>
        <w:t>peutische onderdelen van belang zijn bij het therapiedeel voor ouders en kinderen samen en hoe deze uit te voeren.</w:t>
      </w:r>
    </w:p>
    <w:p w:rsidR="00CD322C" w:rsidRPr="00596B50" w:rsidRDefault="00CD322C" w:rsidP="00CD322C">
      <w:pPr>
        <w:pStyle w:val="cursus-plattetekst"/>
        <w:rPr>
          <w:rFonts w:ascii="Arial" w:hAnsi="Arial" w:cs="Arial"/>
          <w:sz w:val="20"/>
          <w:szCs w:val="22"/>
        </w:rPr>
      </w:pPr>
    </w:p>
    <w:p w:rsidR="0064023E" w:rsidRPr="00596B50" w:rsidRDefault="005242DF" w:rsidP="00CD322C">
      <w:pPr>
        <w:pStyle w:val="cursus-plattetekst"/>
        <w:rPr>
          <w:rFonts w:ascii="Arial" w:hAnsi="Arial" w:cs="Arial"/>
          <w:b/>
          <w:sz w:val="20"/>
          <w:szCs w:val="22"/>
        </w:rPr>
      </w:pPr>
      <w:r w:rsidRPr="00596B50">
        <w:rPr>
          <w:rFonts w:ascii="Arial" w:hAnsi="Arial" w:cs="Arial"/>
          <w:b/>
          <w:sz w:val="20"/>
          <w:szCs w:val="22"/>
        </w:rPr>
        <w:t>t</w:t>
      </w:r>
      <w:r w:rsidR="0064023E" w:rsidRPr="00596B50">
        <w:rPr>
          <w:rFonts w:ascii="Arial" w:hAnsi="Arial" w:cs="Arial"/>
          <w:b/>
          <w:sz w:val="20"/>
          <w:szCs w:val="22"/>
        </w:rPr>
        <w:t>oelichting</w:t>
      </w:r>
    </w:p>
    <w:p w:rsidR="00527070" w:rsidRPr="00596B50" w:rsidRDefault="00B43EDF" w:rsidP="00CD322C">
      <w:pPr>
        <w:pStyle w:val="cursus-plattetekst"/>
        <w:spacing w:line="240" w:lineRule="auto"/>
        <w:rPr>
          <w:rFonts w:ascii="Arial" w:hAnsi="Arial" w:cs="Arial"/>
          <w:sz w:val="20"/>
          <w:szCs w:val="22"/>
        </w:rPr>
      </w:pPr>
      <w:r w:rsidRPr="00596B50">
        <w:rPr>
          <w:rFonts w:ascii="Arial" w:hAnsi="Arial" w:cs="Arial"/>
          <w:sz w:val="20"/>
          <w:szCs w:val="22"/>
        </w:rPr>
        <w:t>De Horizonmethodiek is een traumagerichte cognitieve gedragstherapie in een groep, gecombineerd met psycho</w:t>
      </w:r>
      <w:r w:rsidRPr="00596B50">
        <w:rPr>
          <w:rFonts w:ascii="Arial" w:hAnsi="Arial" w:cs="Arial"/>
          <w:sz w:val="20"/>
          <w:szCs w:val="22"/>
        </w:rPr>
        <w:softHyphen/>
        <w:t>motorische tech</w:t>
      </w:r>
      <w:r w:rsidR="00EC12D6">
        <w:rPr>
          <w:rFonts w:ascii="Arial" w:hAnsi="Arial" w:cs="Arial"/>
          <w:sz w:val="20"/>
          <w:szCs w:val="22"/>
        </w:rPr>
        <w:softHyphen/>
      </w:r>
      <w:r w:rsidRPr="00596B50">
        <w:rPr>
          <w:rFonts w:ascii="Arial" w:hAnsi="Arial" w:cs="Arial"/>
          <w:sz w:val="20"/>
          <w:szCs w:val="22"/>
        </w:rPr>
        <w:t>nieken, met aan het eind van iedere sessie een deel therapie voor ouders en kinderen samen. Hoewel groeps</w:t>
      </w:r>
      <w:r w:rsidRPr="00596B50">
        <w:rPr>
          <w:rFonts w:ascii="Arial" w:hAnsi="Arial" w:cs="Arial"/>
          <w:sz w:val="20"/>
          <w:szCs w:val="22"/>
        </w:rPr>
        <w:softHyphen/>
        <w:t>therapie de voorkeur heeft is het ook mogelijk om de therapie individueel aan te bieden.</w:t>
      </w:r>
    </w:p>
    <w:p w:rsidR="00596B50" w:rsidRDefault="00596B50" w:rsidP="00CD322C">
      <w:pPr>
        <w:pStyle w:val="cursus-plattetekst"/>
        <w:spacing w:line="240" w:lineRule="auto"/>
        <w:rPr>
          <w:rFonts w:ascii="Arial" w:hAnsi="Arial" w:cs="Arial"/>
          <w:b/>
          <w:color w:val="auto"/>
          <w:sz w:val="20"/>
          <w:szCs w:val="22"/>
        </w:rPr>
      </w:pPr>
    </w:p>
    <w:p w:rsidR="00EC12D6" w:rsidRDefault="00EC12D6" w:rsidP="00CD322C">
      <w:pPr>
        <w:pStyle w:val="cursus-plattetekst"/>
        <w:spacing w:line="240" w:lineRule="auto"/>
        <w:rPr>
          <w:rFonts w:ascii="Arial" w:hAnsi="Arial" w:cs="Arial"/>
          <w:b/>
          <w:color w:val="auto"/>
          <w:sz w:val="20"/>
          <w:szCs w:val="22"/>
        </w:rPr>
      </w:pPr>
    </w:p>
    <w:p w:rsidR="00EC12D6" w:rsidRDefault="00EC12D6" w:rsidP="00CD322C">
      <w:pPr>
        <w:pStyle w:val="cursus-plattetekst"/>
        <w:spacing w:line="240" w:lineRule="auto"/>
        <w:rPr>
          <w:rFonts w:ascii="Arial" w:hAnsi="Arial" w:cs="Arial"/>
          <w:b/>
          <w:color w:val="auto"/>
          <w:sz w:val="20"/>
          <w:szCs w:val="22"/>
        </w:rPr>
      </w:pPr>
    </w:p>
    <w:p w:rsidR="00EC12D6" w:rsidRDefault="00EC12D6" w:rsidP="00CD322C">
      <w:pPr>
        <w:pStyle w:val="cursus-plattetekst"/>
        <w:spacing w:line="240" w:lineRule="auto"/>
        <w:rPr>
          <w:rFonts w:ascii="Arial" w:hAnsi="Arial" w:cs="Arial"/>
          <w:b/>
          <w:color w:val="auto"/>
          <w:sz w:val="20"/>
          <w:szCs w:val="22"/>
        </w:rPr>
      </w:pPr>
    </w:p>
    <w:p w:rsidR="00CD322C" w:rsidRPr="00596B50" w:rsidRDefault="005242DF" w:rsidP="00CD322C">
      <w:pPr>
        <w:pStyle w:val="cursus-plattetekst"/>
        <w:spacing w:line="240" w:lineRule="auto"/>
        <w:rPr>
          <w:rFonts w:ascii="Arial" w:hAnsi="Arial" w:cs="Arial"/>
          <w:b/>
          <w:color w:val="auto"/>
          <w:sz w:val="20"/>
          <w:szCs w:val="22"/>
        </w:rPr>
      </w:pPr>
      <w:r w:rsidRPr="00596B50">
        <w:rPr>
          <w:rFonts w:ascii="Arial" w:hAnsi="Arial" w:cs="Arial"/>
          <w:b/>
          <w:color w:val="auto"/>
          <w:sz w:val="20"/>
          <w:szCs w:val="22"/>
        </w:rPr>
        <w:t>i</w:t>
      </w:r>
      <w:r w:rsidR="00CD322C" w:rsidRPr="00596B50">
        <w:rPr>
          <w:rFonts w:ascii="Arial" w:hAnsi="Arial" w:cs="Arial"/>
          <w:b/>
          <w:color w:val="auto"/>
          <w:sz w:val="20"/>
          <w:szCs w:val="22"/>
        </w:rPr>
        <w:t>nhoud</w:t>
      </w:r>
      <w:r w:rsidR="002A6F02" w:rsidRPr="00596B50">
        <w:rPr>
          <w:rFonts w:ascii="Arial" w:hAnsi="Arial" w:cs="Arial"/>
          <w:b/>
          <w:color w:val="auto"/>
          <w:sz w:val="20"/>
          <w:szCs w:val="22"/>
        </w:rPr>
        <w:t xml:space="preserve"> </w:t>
      </w:r>
    </w:p>
    <w:p w:rsidR="00B43EDF" w:rsidRPr="00596B50" w:rsidRDefault="00B43EDF" w:rsidP="00B43EDF">
      <w:pPr>
        <w:pStyle w:val="cursus-plattetekst"/>
        <w:rPr>
          <w:rFonts w:ascii="Arial" w:hAnsi="Arial" w:cs="Arial"/>
          <w:sz w:val="20"/>
          <w:szCs w:val="22"/>
        </w:rPr>
      </w:pPr>
      <w:r w:rsidRPr="00596B50">
        <w:rPr>
          <w:rFonts w:ascii="Arial" w:hAnsi="Arial" w:cs="Arial"/>
          <w:sz w:val="20"/>
          <w:szCs w:val="22"/>
        </w:rPr>
        <w:t>De Horizonmethodiek wordt onderwezen aan de hand van de volgende onderwerpen:</w:t>
      </w:r>
    </w:p>
    <w:p w:rsidR="00B43EDF" w:rsidRPr="00596B50" w:rsidRDefault="00B43EDF" w:rsidP="00B43EDF">
      <w:pPr>
        <w:pStyle w:val="cursus-plattetekst"/>
        <w:numPr>
          <w:ilvl w:val="0"/>
          <w:numId w:val="45"/>
        </w:numPr>
        <w:ind w:left="284" w:hanging="284"/>
        <w:rPr>
          <w:rFonts w:ascii="Arial" w:hAnsi="Arial" w:cs="Arial"/>
          <w:sz w:val="20"/>
          <w:szCs w:val="22"/>
        </w:rPr>
      </w:pPr>
      <w:r w:rsidRPr="00596B50">
        <w:rPr>
          <w:rFonts w:ascii="Arial" w:hAnsi="Arial" w:cs="Arial"/>
          <w:sz w:val="20"/>
          <w:szCs w:val="22"/>
        </w:rPr>
        <w:t>theorie over traumabehandeling;</w:t>
      </w:r>
    </w:p>
    <w:p w:rsidR="00B43EDF" w:rsidRPr="00596B50" w:rsidRDefault="00B43EDF" w:rsidP="00B43EDF">
      <w:pPr>
        <w:pStyle w:val="cursus-plattetekst"/>
        <w:numPr>
          <w:ilvl w:val="0"/>
          <w:numId w:val="45"/>
        </w:numPr>
        <w:ind w:left="284" w:hanging="284"/>
        <w:rPr>
          <w:rFonts w:ascii="Arial" w:hAnsi="Arial" w:cs="Arial"/>
          <w:sz w:val="20"/>
          <w:szCs w:val="22"/>
        </w:rPr>
      </w:pPr>
      <w:r w:rsidRPr="00596B50">
        <w:rPr>
          <w:rFonts w:ascii="Arial" w:hAnsi="Arial" w:cs="Arial"/>
          <w:sz w:val="20"/>
          <w:szCs w:val="22"/>
        </w:rPr>
        <w:t>gevolgen van huiselijk geweld voor de kinderen;</w:t>
      </w:r>
    </w:p>
    <w:p w:rsidR="00B43EDF" w:rsidRPr="00596B50" w:rsidRDefault="00B43EDF" w:rsidP="00B43EDF">
      <w:pPr>
        <w:pStyle w:val="cursus-plattetekst"/>
        <w:numPr>
          <w:ilvl w:val="0"/>
          <w:numId w:val="45"/>
        </w:numPr>
        <w:ind w:left="284" w:hanging="284"/>
        <w:rPr>
          <w:rFonts w:ascii="Arial" w:hAnsi="Arial" w:cs="Arial"/>
          <w:sz w:val="20"/>
          <w:szCs w:val="22"/>
        </w:rPr>
      </w:pPr>
      <w:r w:rsidRPr="00596B50">
        <w:rPr>
          <w:rFonts w:ascii="Arial" w:hAnsi="Arial" w:cs="Arial"/>
          <w:sz w:val="20"/>
          <w:szCs w:val="22"/>
        </w:rPr>
        <w:t>gevolgen van huiselijk geweld voor het ouderschap en de pedagogische kwaliteiten;</w:t>
      </w:r>
    </w:p>
    <w:p w:rsidR="00B43EDF" w:rsidRPr="00596B50" w:rsidRDefault="00B43EDF" w:rsidP="00B43EDF">
      <w:pPr>
        <w:pStyle w:val="cursus-plattetekst"/>
        <w:numPr>
          <w:ilvl w:val="0"/>
          <w:numId w:val="45"/>
        </w:numPr>
        <w:ind w:left="284" w:hanging="284"/>
        <w:rPr>
          <w:rFonts w:ascii="Arial" w:hAnsi="Arial" w:cs="Arial"/>
          <w:sz w:val="20"/>
          <w:szCs w:val="22"/>
        </w:rPr>
      </w:pPr>
      <w:r w:rsidRPr="00596B50">
        <w:rPr>
          <w:rFonts w:ascii="Arial" w:hAnsi="Arial" w:cs="Arial"/>
          <w:sz w:val="20"/>
          <w:szCs w:val="22"/>
        </w:rPr>
        <w:t>cognitieve gedragstechnieken na ruzies en geweld in het gezin;</w:t>
      </w:r>
    </w:p>
    <w:p w:rsidR="00B43EDF" w:rsidRPr="00596B50" w:rsidRDefault="00B43EDF" w:rsidP="00B43EDF">
      <w:pPr>
        <w:pStyle w:val="cursus-plattetekst"/>
        <w:numPr>
          <w:ilvl w:val="0"/>
          <w:numId w:val="45"/>
        </w:numPr>
        <w:ind w:left="284" w:hanging="284"/>
        <w:rPr>
          <w:rFonts w:ascii="Arial" w:hAnsi="Arial" w:cs="Arial"/>
          <w:sz w:val="20"/>
          <w:szCs w:val="22"/>
        </w:rPr>
      </w:pPr>
      <w:r w:rsidRPr="00596B50">
        <w:rPr>
          <w:rFonts w:ascii="Arial" w:hAnsi="Arial" w:cs="Arial"/>
          <w:sz w:val="20"/>
          <w:szCs w:val="22"/>
        </w:rPr>
        <w:t>psychomotorische technieken na ruzies en geweld in het gezin;</w:t>
      </w:r>
    </w:p>
    <w:p w:rsidR="00B43EDF" w:rsidRPr="00596B50" w:rsidRDefault="00B43EDF" w:rsidP="00B43EDF">
      <w:pPr>
        <w:pStyle w:val="cursus-plattetekst"/>
        <w:numPr>
          <w:ilvl w:val="0"/>
          <w:numId w:val="45"/>
        </w:numPr>
        <w:ind w:left="284" w:hanging="284"/>
        <w:rPr>
          <w:rFonts w:ascii="Arial" w:hAnsi="Arial" w:cs="Arial"/>
          <w:sz w:val="20"/>
          <w:szCs w:val="22"/>
        </w:rPr>
      </w:pPr>
      <w:r w:rsidRPr="00596B50">
        <w:rPr>
          <w:rFonts w:ascii="Arial" w:hAnsi="Arial" w:cs="Arial"/>
          <w:sz w:val="20"/>
          <w:szCs w:val="22"/>
        </w:rPr>
        <w:t xml:space="preserve">de kracht van de groep; </w:t>
      </w:r>
    </w:p>
    <w:p w:rsidR="00B43EDF" w:rsidRPr="00596B50" w:rsidRDefault="00B43EDF" w:rsidP="00B43EDF">
      <w:pPr>
        <w:pStyle w:val="cursus-plattetekst"/>
        <w:numPr>
          <w:ilvl w:val="0"/>
          <w:numId w:val="45"/>
        </w:numPr>
        <w:ind w:left="284" w:hanging="284"/>
        <w:rPr>
          <w:rFonts w:ascii="Arial" w:hAnsi="Arial" w:cs="Arial"/>
          <w:sz w:val="20"/>
          <w:szCs w:val="22"/>
        </w:rPr>
      </w:pPr>
      <w:r w:rsidRPr="00596B50">
        <w:rPr>
          <w:rFonts w:ascii="Arial" w:hAnsi="Arial" w:cs="Arial"/>
          <w:sz w:val="20"/>
          <w:szCs w:val="22"/>
        </w:rPr>
        <w:t>ouders en kinderen samen in therapie;</w:t>
      </w:r>
    </w:p>
    <w:p w:rsidR="005242DF" w:rsidRPr="00596B50" w:rsidRDefault="00B43EDF" w:rsidP="00B43EDF">
      <w:pPr>
        <w:pStyle w:val="cursus-plattetekst"/>
        <w:numPr>
          <w:ilvl w:val="0"/>
          <w:numId w:val="45"/>
        </w:numPr>
        <w:spacing w:line="240" w:lineRule="auto"/>
        <w:ind w:left="284" w:hanging="284"/>
        <w:rPr>
          <w:rFonts w:ascii="Arial" w:hAnsi="Arial" w:cs="Arial"/>
          <w:sz w:val="20"/>
          <w:szCs w:val="22"/>
        </w:rPr>
      </w:pPr>
      <w:r w:rsidRPr="00596B50">
        <w:rPr>
          <w:rFonts w:ascii="Arial" w:hAnsi="Arial" w:cs="Arial"/>
          <w:sz w:val="20"/>
          <w:szCs w:val="22"/>
        </w:rPr>
        <w:t>speciale aandacht voor ouder</w:t>
      </w:r>
      <w:r w:rsidRPr="00596B50">
        <w:rPr>
          <w:rFonts w:ascii="Arial" w:hAnsi="Arial" w:cs="Arial"/>
          <w:sz w:val="20"/>
          <w:szCs w:val="22"/>
        </w:rPr>
        <w:softHyphen/>
        <w:t>bege</w:t>
      </w:r>
      <w:r w:rsidR="00EC12D6">
        <w:rPr>
          <w:rFonts w:ascii="Arial" w:hAnsi="Arial" w:cs="Arial"/>
          <w:sz w:val="20"/>
          <w:szCs w:val="22"/>
        </w:rPr>
        <w:softHyphen/>
      </w:r>
      <w:r w:rsidRPr="00596B50">
        <w:rPr>
          <w:rFonts w:ascii="Arial" w:hAnsi="Arial" w:cs="Arial"/>
          <w:sz w:val="20"/>
          <w:szCs w:val="22"/>
        </w:rPr>
        <w:t>leiding en het voorprogramma van de ouders.</w:t>
      </w:r>
    </w:p>
    <w:p w:rsidR="00B43EDF" w:rsidRPr="00596B50" w:rsidRDefault="00B43EDF" w:rsidP="00B43EDF">
      <w:pPr>
        <w:pStyle w:val="cursus-plattetekst"/>
        <w:spacing w:line="240" w:lineRule="auto"/>
        <w:rPr>
          <w:rFonts w:ascii="Arial" w:hAnsi="Arial" w:cs="Arial"/>
          <w:b/>
          <w:color w:val="auto"/>
          <w:sz w:val="20"/>
          <w:szCs w:val="22"/>
        </w:rPr>
      </w:pPr>
    </w:p>
    <w:p w:rsidR="00CD322C" w:rsidRPr="00596B50" w:rsidRDefault="005242DF" w:rsidP="00CD322C">
      <w:pPr>
        <w:pStyle w:val="cursus-plattetekst"/>
        <w:spacing w:line="240" w:lineRule="auto"/>
        <w:rPr>
          <w:rFonts w:ascii="Arial" w:hAnsi="Arial" w:cs="Arial"/>
          <w:b/>
          <w:color w:val="auto"/>
          <w:sz w:val="20"/>
          <w:szCs w:val="22"/>
        </w:rPr>
      </w:pPr>
      <w:r w:rsidRPr="00596B50">
        <w:rPr>
          <w:rFonts w:ascii="Arial" w:hAnsi="Arial" w:cs="Arial"/>
          <w:b/>
          <w:color w:val="auto"/>
          <w:sz w:val="20"/>
          <w:szCs w:val="22"/>
        </w:rPr>
        <w:t>w</w:t>
      </w:r>
      <w:r w:rsidR="00CD322C" w:rsidRPr="00596B50">
        <w:rPr>
          <w:rFonts w:ascii="Arial" w:hAnsi="Arial" w:cs="Arial"/>
          <w:b/>
          <w:color w:val="auto"/>
          <w:sz w:val="20"/>
          <w:szCs w:val="22"/>
        </w:rPr>
        <w:t>erkwijze</w:t>
      </w:r>
    </w:p>
    <w:p w:rsidR="005242DF" w:rsidRPr="00596B50" w:rsidRDefault="00A7282F" w:rsidP="00D14EA3">
      <w:pPr>
        <w:pStyle w:val="cursus-titelparagraaf"/>
        <w:spacing w:after="0" w:line="240" w:lineRule="auto"/>
        <w:rPr>
          <w:rFonts w:ascii="Arial" w:hAnsi="Arial" w:cs="Arial"/>
          <w:color w:val="auto"/>
          <w:sz w:val="20"/>
          <w:szCs w:val="22"/>
        </w:rPr>
      </w:pPr>
      <w:r w:rsidRPr="00596B50">
        <w:rPr>
          <w:rFonts w:ascii="Arial" w:hAnsi="Arial" w:cs="Arial"/>
          <w:color w:val="auto"/>
          <w:sz w:val="20"/>
          <w:szCs w:val="22"/>
        </w:rPr>
        <w:t>Korte theoretische inleidingen door de docent, demonstratie met behulp van videofragmenten, praktische oefeningen (rollenspel) en casuïstiek</w:t>
      </w:r>
      <w:r w:rsidR="00EC12D6">
        <w:rPr>
          <w:rFonts w:ascii="Arial" w:hAnsi="Arial" w:cs="Arial"/>
          <w:color w:val="auto"/>
          <w:sz w:val="20"/>
          <w:szCs w:val="22"/>
        </w:rPr>
        <w:softHyphen/>
      </w:r>
      <w:r w:rsidRPr="00596B50">
        <w:rPr>
          <w:rFonts w:ascii="Arial" w:hAnsi="Arial" w:cs="Arial"/>
          <w:color w:val="auto"/>
          <w:sz w:val="20"/>
          <w:szCs w:val="22"/>
        </w:rPr>
        <w:t>besprekingen.</w:t>
      </w:r>
    </w:p>
    <w:p w:rsidR="00A7282F" w:rsidRPr="00596B50" w:rsidRDefault="00A7282F" w:rsidP="00D14EA3">
      <w:pPr>
        <w:pStyle w:val="cursus-titelparagraaf"/>
        <w:spacing w:after="0" w:line="240" w:lineRule="auto"/>
        <w:rPr>
          <w:rFonts w:ascii="Arial" w:hAnsi="Arial" w:cs="Arial"/>
          <w:b/>
          <w:color w:val="auto"/>
          <w:sz w:val="20"/>
          <w:szCs w:val="22"/>
        </w:rPr>
      </w:pPr>
    </w:p>
    <w:p w:rsidR="00A7282F" w:rsidRPr="00596B50" w:rsidRDefault="00A7282F" w:rsidP="00D14EA3">
      <w:pPr>
        <w:pStyle w:val="cursus-titelparagraaf"/>
        <w:spacing w:after="0" w:line="240" w:lineRule="auto"/>
        <w:rPr>
          <w:rFonts w:ascii="Arial" w:hAnsi="Arial" w:cs="Arial"/>
          <w:b/>
          <w:color w:val="auto"/>
          <w:sz w:val="20"/>
          <w:szCs w:val="22"/>
        </w:rPr>
      </w:pPr>
      <w:r w:rsidRPr="00596B50">
        <w:rPr>
          <w:rFonts w:ascii="Arial" w:hAnsi="Arial" w:cs="Arial"/>
          <w:b/>
          <w:color w:val="auto"/>
          <w:sz w:val="20"/>
          <w:szCs w:val="22"/>
        </w:rPr>
        <w:t>toetsing</w:t>
      </w:r>
    </w:p>
    <w:p w:rsidR="00A7282F" w:rsidRPr="00596B50" w:rsidRDefault="00EC12D6" w:rsidP="00D14EA3">
      <w:pPr>
        <w:pStyle w:val="cursus-titelparagraaf"/>
        <w:spacing w:after="0" w:line="240" w:lineRule="auto"/>
        <w:rPr>
          <w:rFonts w:ascii="Arial" w:hAnsi="Arial" w:cs="Arial"/>
          <w:color w:val="auto"/>
          <w:sz w:val="20"/>
          <w:szCs w:val="22"/>
        </w:rPr>
      </w:pPr>
      <w:r>
        <w:rPr>
          <w:rFonts w:ascii="Arial" w:hAnsi="Arial" w:cs="Arial"/>
          <w:color w:val="auto"/>
          <w:sz w:val="20"/>
          <w:szCs w:val="22"/>
        </w:rPr>
        <w:t>S</w:t>
      </w:r>
      <w:r w:rsidR="00A7282F" w:rsidRPr="00596B50">
        <w:rPr>
          <w:rFonts w:ascii="Arial" w:hAnsi="Arial" w:cs="Arial"/>
          <w:color w:val="auto"/>
          <w:sz w:val="20"/>
          <w:szCs w:val="22"/>
        </w:rPr>
        <w:t>chriftelijke rapportage van het interview met een ouder over de gevolgen van geweld in het gezin op de opvoeding</w:t>
      </w:r>
      <w:r>
        <w:rPr>
          <w:rFonts w:ascii="Arial" w:hAnsi="Arial" w:cs="Arial"/>
          <w:color w:val="auto"/>
          <w:sz w:val="20"/>
          <w:szCs w:val="22"/>
        </w:rPr>
        <w:t>.</w:t>
      </w:r>
    </w:p>
    <w:p w:rsidR="00A7282F" w:rsidRPr="00596B50" w:rsidRDefault="00A7282F" w:rsidP="00D14EA3">
      <w:pPr>
        <w:pStyle w:val="cursus-titelparagraaf"/>
        <w:spacing w:after="0" w:line="240" w:lineRule="auto"/>
        <w:rPr>
          <w:rFonts w:ascii="Arial" w:hAnsi="Arial" w:cs="Arial"/>
          <w:color w:val="auto"/>
          <w:sz w:val="20"/>
          <w:szCs w:val="22"/>
        </w:rPr>
      </w:pPr>
    </w:p>
    <w:p w:rsidR="00867632" w:rsidRPr="00596B50" w:rsidRDefault="00470260" w:rsidP="00D14EA3">
      <w:pPr>
        <w:pStyle w:val="cursus-titelparagraaf"/>
        <w:spacing w:after="0" w:line="240" w:lineRule="auto"/>
        <w:rPr>
          <w:rFonts w:ascii="Arial" w:hAnsi="Arial" w:cs="Arial"/>
          <w:b/>
          <w:color w:val="auto"/>
          <w:sz w:val="20"/>
          <w:szCs w:val="22"/>
        </w:rPr>
      </w:pPr>
      <w:r w:rsidRPr="00596B50">
        <w:rPr>
          <w:rFonts w:ascii="Arial" w:hAnsi="Arial" w:cs="Arial"/>
          <w:b/>
          <w:color w:val="auto"/>
          <w:sz w:val="20"/>
          <w:szCs w:val="22"/>
        </w:rPr>
        <w:t>d</w:t>
      </w:r>
      <w:r w:rsidR="00E05C21" w:rsidRPr="00596B50">
        <w:rPr>
          <w:rFonts w:ascii="Arial" w:hAnsi="Arial" w:cs="Arial"/>
          <w:b/>
          <w:color w:val="auto"/>
          <w:sz w:val="20"/>
          <w:szCs w:val="22"/>
        </w:rPr>
        <w:t>ata</w:t>
      </w:r>
      <w:r w:rsidR="00D14EA3" w:rsidRPr="00596B50">
        <w:rPr>
          <w:rFonts w:ascii="Arial" w:hAnsi="Arial" w:cs="Arial"/>
          <w:b/>
          <w:color w:val="auto"/>
          <w:sz w:val="20"/>
          <w:szCs w:val="22"/>
        </w:rPr>
        <w:t xml:space="preserve">  </w:t>
      </w:r>
    </w:p>
    <w:p w:rsidR="00560190" w:rsidRDefault="006115F7" w:rsidP="001E0FB7">
      <w:pPr>
        <w:pStyle w:val="cursus-plattetekst"/>
        <w:spacing w:line="240" w:lineRule="auto"/>
        <w:rPr>
          <w:rFonts w:ascii="Arial" w:hAnsi="Arial" w:cs="Arial"/>
          <w:color w:val="auto"/>
          <w:sz w:val="20"/>
          <w:szCs w:val="22"/>
        </w:rPr>
      </w:pPr>
      <w:r>
        <w:rPr>
          <w:rFonts w:ascii="Arial" w:hAnsi="Arial" w:cs="Arial"/>
          <w:color w:val="auto"/>
          <w:sz w:val="20"/>
          <w:szCs w:val="22"/>
        </w:rPr>
        <w:t>zie de website voor actuele informatie:</w:t>
      </w:r>
    </w:p>
    <w:p w:rsidR="006115F7" w:rsidRPr="00596B50" w:rsidRDefault="006115F7" w:rsidP="001E0FB7">
      <w:pPr>
        <w:pStyle w:val="cursus-plattetekst"/>
        <w:spacing w:line="240" w:lineRule="auto"/>
        <w:rPr>
          <w:rFonts w:ascii="Arial" w:hAnsi="Arial" w:cs="Arial"/>
          <w:color w:val="auto"/>
          <w:sz w:val="20"/>
          <w:szCs w:val="22"/>
        </w:rPr>
      </w:pPr>
      <w:r>
        <w:rPr>
          <w:rFonts w:ascii="Arial" w:hAnsi="Arial" w:cs="Arial"/>
          <w:color w:val="auto"/>
          <w:sz w:val="20"/>
          <w:szCs w:val="22"/>
        </w:rPr>
        <w:t>www.rino.nl/590</w:t>
      </w:r>
    </w:p>
    <w:p w:rsidR="00034585" w:rsidRPr="00596B50" w:rsidRDefault="00034585" w:rsidP="00034585">
      <w:pPr>
        <w:rPr>
          <w:rFonts w:ascii="Arial" w:hAnsi="Arial" w:cs="Arial"/>
          <w:sz w:val="20"/>
          <w:szCs w:val="22"/>
        </w:rPr>
      </w:pPr>
    </w:p>
    <w:p w:rsidR="007745C9" w:rsidRPr="00596B50" w:rsidRDefault="003D322C" w:rsidP="00034585">
      <w:pPr>
        <w:rPr>
          <w:rFonts w:ascii="Arial" w:hAnsi="Arial" w:cs="Arial"/>
          <w:b/>
          <w:sz w:val="20"/>
          <w:szCs w:val="22"/>
        </w:rPr>
      </w:pPr>
      <w:r>
        <w:rPr>
          <w:rFonts w:ascii="Arial" w:hAnsi="Arial" w:cs="Arial"/>
          <w:b/>
          <w:sz w:val="20"/>
          <w:szCs w:val="22"/>
        </w:rPr>
        <w:t>a</w:t>
      </w:r>
      <w:r w:rsidR="007745C9" w:rsidRPr="00596B50">
        <w:rPr>
          <w:rFonts w:ascii="Arial" w:hAnsi="Arial" w:cs="Arial"/>
          <w:b/>
          <w:sz w:val="20"/>
          <w:szCs w:val="22"/>
        </w:rPr>
        <w:t>ccreditatie</w:t>
      </w:r>
      <w:r w:rsidR="006115F7">
        <w:rPr>
          <w:rFonts w:ascii="Arial" w:hAnsi="Arial" w:cs="Arial"/>
          <w:b/>
          <w:sz w:val="20"/>
          <w:szCs w:val="22"/>
        </w:rPr>
        <w:t xml:space="preserve"> aangevraagd</w:t>
      </w:r>
    </w:p>
    <w:p w:rsidR="00A7282F" w:rsidRPr="00596B50" w:rsidRDefault="00A7282F" w:rsidP="00560190">
      <w:pPr>
        <w:pStyle w:val="Lijstalinea"/>
        <w:numPr>
          <w:ilvl w:val="0"/>
          <w:numId w:val="43"/>
        </w:numPr>
        <w:tabs>
          <w:tab w:val="left" w:pos="1985"/>
        </w:tabs>
        <w:ind w:left="360"/>
        <w:rPr>
          <w:rFonts w:ascii="Arial" w:hAnsi="Arial" w:cs="Arial"/>
          <w:sz w:val="20"/>
          <w:lang w:val="nl-NL"/>
        </w:rPr>
      </w:pPr>
      <w:r w:rsidRPr="00596B50">
        <w:rPr>
          <w:rFonts w:ascii="Arial" w:hAnsi="Arial" w:cs="Arial"/>
          <w:sz w:val="20"/>
          <w:lang w:val="nl-NL"/>
        </w:rPr>
        <w:t>KP herregistratie</w:t>
      </w:r>
    </w:p>
    <w:p w:rsidR="007745C9" w:rsidRPr="00596B50" w:rsidRDefault="00560190" w:rsidP="00560190">
      <w:pPr>
        <w:pStyle w:val="Lijstalinea"/>
        <w:numPr>
          <w:ilvl w:val="0"/>
          <w:numId w:val="43"/>
        </w:numPr>
        <w:tabs>
          <w:tab w:val="left" w:pos="1985"/>
        </w:tabs>
        <w:ind w:left="360"/>
        <w:rPr>
          <w:rFonts w:ascii="Arial" w:hAnsi="Arial" w:cs="Arial"/>
          <w:sz w:val="20"/>
          <w:lang w:val="nl-NL"/>
        </w:rPr>
      </w:pPr>
      <w:r w:rsidRPr="00596B50">
        <w:rPr>
          <w:rFonts w:ascii="Arial" w:hAnsi="Arial" w:cs="Arial"/>
          <w:sz w:val="20"/>
          <w:lang w:val="nl-NL"/>
        </w:rPr>
        <w:t>K&amp;J NIP</w:t>
      </w:r>
      <w:r w:rsidR="00527070" w:rsidRPr="00596B50">
        <w:rPr>
          <w:rFonts w:ascii="Arial" w:hAnsi="Arial" w:cs="Arial"/>
          <w:sz w:val="20"/>
          <w:lang w:val="nl-NL"/>
        </w:rPr>
        <w:t xml:space="preserve"> / NVO</w:t>
      </w:r>
    </w:p>
    <w:p w:rsidR="00527070" w:rsidRPr="00596B50" w:rsidRDefault="00CD51A1" w:rsidP="00A7282F">
      <w:pPr>
        <w:pStyle w:val="Lijstalinea"/>
        <w:numPr>
          <w:ilvl w:val="0"/>
          <w:numId w:val="43"/>
        </w:numPr>
        <w:tabs>
          <w:tab w:val="left" w:pos="1985"/>
          <w:tab w:val="left" w:pos="3402"/>
        </w:tabs>
        <w:ind w:left="360"/>
        <w:rPr>
          <w:rFonts w:ascii="Arial" w:hAnsi="Arial" w:cs="Arial"/>
          <w:sz w:val="20"/>
          <w:lang w:val="nl-NL"/>
        </w:rPr>
      </w:pPr>
      <w:r w:rsidRPr="00596B50">
        <w:rPr>
          <w:rFonts w:ascii="Arial" w:hAnsi="Arial" w:cs="Arial"/>
          <w:sz w:val="20"/>
          <w:lang w:val="nl-NL"/>
        </w:rPr>
        <w:t xml:space="preserve">K&amp;J NIP </w:t>
      </w:r>
      <w:r w:rsidR="00527070" w:rsidRPr="00596B50">
        <w:rPr>
          <w:rFonts w:ascii="Arial" w:hAnsi="Arial" w:cs="Arial"/>
          <w:sz w:val="20"/>
          <w:lang w:val="nl-NL"/>
        </w:rPr>
        <w:t xml:space="preserve">/ NVO </w:t>
      </w:r>
    </w:p>
    <w:p w:rsidR="006115F7" w:rsidRDefault="006115F7" w:rsidP="00EC12D6">
      <w:pPr>
        <w:pStyle w:val="Lijstalinea"/>
        <w:numPr>
          <w:ilvl w:val="0"/>
          <w:numId w:val="43"/>
        </w:numPr>
        <w:tabs>
          <w:tab w:val="left" w:pos="1985"/>
        </w:tabs>
        <w:ind w:left="360"/>
        <w:rPr>
          <w:rFonts w:ascii="Arial" w:hAnsi="Arial" w:cs="Arial"/>
          <w:sz w:val="20"/>
          <w:lang w:val="nl-NL"/>
        </w:rPr>
      </w:pPr>
      <w:r>
        <w:rPr>
          <w:rFonts w:ascii="Arial" w:hAnsi="Arial" w:cs="Arial"/>
          <w:sz w:val="20"/>
          <w:lang w:val="nl-NL"/>
        </w:rPr>
        <w:t>NIP ELP</w:t>
      </w:r>
    </w:p>
    <w:p w:rsidR="00212867" w:rsidRPr="00EC12D6" w:rsidRDefault="006115F7" w:rsidP="00EC12D6">
      <w:pPr>
        <w:pStyle w:val="Lijstalinea"/>
        <w:numPr>
          <w:ilvl w:val="0"/>
          <w:numId w:val="43"/>
        </w:numPr>
        <w:tabs>
          <w:tab w:val="left" w:pos="1985"/>
        </w:tabs>
        <w:ind w:left="360"/>
        <w:rPr>
          <w:rFonts w:ascii="Arial" w:hAnsi="Arial" w:cs="Arial"/>
          <w:sz w:val="20"/>
          <w:lang w:val="nl-NL"/>
        </w:rPr>
        <w:sectPr w:rsidR="00212867" w:rsidRPr="00EC12D6" w:rsidSect="00034585">
          <w:type w:val="continuous"/>
          <w:pgSz w:w="11906" w:h="16838"/>
          <w:pgMar w:top="1417" w:right="1417" w:bottom="1417" w:left="1417" w:header="709" w:footer="709" w:gutter="0"/>
          <w:cols w:num="2" w:space="708" w:equalWidth="0">
            <w:col w:w="4182" w:space="708"/>
            <w:col w:w="4182"/>
          </w:cols>
          <w:docGrid w:linePitch="360"/>
        </w:sectPr>
      </w:pPr>
      <w:r>
        <w:rPr>
          <w:rFonts w:ascii="Arial" w:hAnsi="Arial" w:cs="Arial"/>
          <w:sz w:val="20"/>
          <w:lang w:val="nl-NL"/>
        </w:rPr>
        <w:t>registerplein</w:t>
      </w:r>
      <w:bookmarkStart w:id="0" w:name="_GoBack"/>
      <w:bookmarkEnd w:id="0"/>
      <w:r w:rsidR="00560190" w:rsidRPr="00596B50">
        <w:rPr>
          <w:rFonts w:ascii="Arial" w:hAnsi="Arial" w:cs="Arial"/>
          <w:sz w:val="20"/>
          <w:lang w:val="nl-NL"/>
        </w:rPr>
        <w:tab/>
      </w:r>
    </w:p>
    <w:p w:rsidR="00163D2E" w:rsidRPr="002A6F02" w:rsidRDefault="00163D2E" w:rsidP="001E0FB7">
      <w:pPr>
        <w:pStyle w:val="cursus-lijst"/>
        <w:spacing w:line="240" w:lineRule="auto"/>
        <w:rPr>
          <w:rFonts w:ascii="Arial" w:hAnsi="Arial" w:cs="Arial"/>
          <w:color w:val="auto"/>
          <w:sz w:val="20"/>
          <w:szCs w:val="20"/>
        </w:rPr>
      </w:pPr>
    </w:p>
    <w:sectPr w:rsidR="00163D2E" w:rsidRPr="002A6F02" w:rsidSect="00110782">
      <w:type w:val="continuous"/>
      <w:pgSz w:w="11906" w:h="16838"/>
      <w:pgMar w:top="1417" w:right="1417" w:bottom="1417" w:left="1417" w:header="709" w:footer="709" w:gutter="0"/>
      <w:cols w:num="2" w:space="708" w:equalWidth="0">
        <w:col w:w="4182" w:space="708"/>
        <w:col w:w="4182"/>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B50" w:rsidRDefault="00596B50">
      <w:r>
        <w:separator/>
      </w:r>
    </w:p>
  </w:endnote>
  <w:endnote w:type="continuationSeparator" w:id="0">
    <w:p w:rsidR="00596B50" w:rsidRDefault="00596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abon RomanSC">
    <w:panose1 w:val="00000000000000000000"/>
    <w:charset w:val="00"/>
    <w:family w:val="roman"/>
    <w:notTrueType/>
    <w:pitch w:val="variable"/>
    <w:sig w:usb0="00000003" w:usb1="00000000" w:usb2="00000000" w:usb3="00000000" w:csb0="00000001" w:csb1="00000000"/>
  </w:font>
  <w:font w:name="Futura CE Medium">
    <w:altName w:val="Courier New"/>
    <w:panose1 w:val="00000000000000000000"/>
    <w:charset w:val="00"/>
    <w:family w:val="decorative"/>
    <w:notTrueType/>
    <w:pitch w:val="variable"/>
    <w:sig w:usb0="00000001" w:usb1="00000000" w:usb2="00000000" w:usb3="00000000" w:csb0="00000093" w:csb1="00000000"/>
  </w:font>
  <w:font w:name="Futura CE Book">
    <w:altName w:val="Courier New"/>
    <w:panose1 w:val="00000000000000000000"/>
    <w:charset w:val="00"/>
    <w:family w:val="decorative"/>
    <w:notTrueType/>
    <w:pitch w:val="variable"/>
    <w:sig w:usb0="00000001" w:usb1="00000000" w:usb2="00000000" w:usb3="00000000" w:csb0="00000093" w:csb1="00000000"/>
  </w:font>
  <w:font w:name="Euro Sans">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B50" w:rsidRPr="001E0FB7" w:rsidRDefault="006115F7" w:rsidP="002F0D6B">
    <w:pPr>
      <w:pStyle w:val="Voettekst"/>
      <w:jc w:val="center"/>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2049" type="#_x0000_t202" style="position:absolute;left:0;text-align:left;margin-left:422.85pt;margin-top:1.3pt;width:77.6pt;height:58.45pt;z-index:251658240" stroked="f">
          <v:textbox style="mso-next-textbox:#_x0000_s2049">
            <w:txbxContent>
              <w:p w:rsidR="00596B50" w:rsidRDefault="00596B50">
                <w:r>
                  <w:rPr>
                    <w:noProof/>
                  </w:rPr>
                  <w:drawing>
                    <wp:inline distT="0" distB="0" distL="0" distR="0">
                      <wp:extent cx="650875" cy="650875"/>
                      <wp:effectExtent l="19050" t="0" r="0" b="0"/>
                      <wp:docPr id="3" name="Afbeelding 2" descr="5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90.png"/>
                              <pic:cNvPicPr/>
                            </pic:nvPicPr>
                            <pic:blipFill>
                              <a:blip r:embed="rId1"/>
                              <a:stretch>
                                <a:fillRect/>
                              </a:stretch>
                            </pic:blipFill>
                            <pic:spPr>
                              <a:xfrm>
                                <a:off x="0" y="0"/>
                                <a:ext cx="650875" cy="650875"/>
                              </a:xfrm>
                              <a:prstGeom prst="rect">
                                <a:avLst/>
                              </a:prstGeom>
                            </pic:spPr>
                          </pic:pic>
                        </a:graphicData>
                      </a:graphic>
                    </wp:inline>
                  </w:drawing>
                </w:r>
              </w:p>
            </w:txbxContent>
          </v:textbox>
        </v:shape>
      </w:pict>
    </w:r>
    <w:r w:rsidR="00596B50">
      <w:rPr>
        <w:rFonts w:ascii="Arial" w:hAnsi="Arial" w:cs="Arial"/>
      </w:rPr>
      <w:tab/>
    </w:r>
    <w:r w:rsidR="00596B50" w:rsidRPr="001E0FB7">
      <w:rPr>
        <w:rFonts w:ascii="Arial" w:hAnsi="Arial" w:cs="Arial"/>
      </w:rPr>
      <w:t xml:space="preserve">zie </w:t>
    </w:r>
    <w:r w:rsidR="00596B50" w:rsidRPr="001E0FB7">
      <w:rPr>
        <w:rFonts w:ascii="Arial" w:hAnsi="Arial" w:cs="Arial"/>
        <w:sz w:val="32"/>
        <w:szCs w:val="32"/>
      </w:rPr>
      <w:t>www.rino.nl/</w:t>
    </w:r>
    <w:r w:rsidR="00596B50">
      <w:rPr>
        <w:rFonts w:ascii="Arial" w:hAnsi="Arial" w:cs="Arial"/>
        <w:sz w:val="32"/>
        <w:szCs w:val="32"/>
      </w:rPr>
      <w:t>590</w:t>
    </w:r>
    <w:r w:rsidR="00596B50">
      <w:rPr>
        <w:rFonts w:ascii="Arial" w:hAnsi="Arial" w:cs="Arial"/>
        <w:sz w:val="32"/>
        <w:szCs w:val="32"/>
      </w:rPr>
      <w:tab/>
    </w:r>
  </w:p>
  <w:p w:rsidR="00596B50" w:rsidRPr="00505729" w:rsidRDefault="00596B50" w:rsidP="00505729">
    <w:pPr>
      <w:pStyle w:val="Voettekst"/>
      <w:jc w:val="center"/>
      <w:rPr>
        <w:rFonts w:ascii="Arial" w:hAnsi="Arial" w:cs="Arial"/>
      </w:rPr>
    </w:pPr>
    <w:r>
      <w:rPr>
        <w:rFonts w:ascii="Arial" w:hAnsi="Arial" w:cs="Arial"/>
      </w:rPr>
      <w:tab/>
    </w:r>
    <w:r w:rsidRPr="001E0FB7">
      <w:rPr>
        <w:rFonts w:ascii="Arial" w:hAnsi="Arial" w:cs="Arial"/>
      </w:rPr>
      <w:t>voor aanmelding en andere activiteiten</w:t>
    </w:r>
    <w:r>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B50" w:rsidRDefault="00596B50">
      <w:r>
        <w:separator/>
      </w:r>
    </w:p>
  </w:footnote>
  <w:footnote w:type="continuationSeparator" w:id="0">
    <w:p w:rsidR="00596B50" w:rsidRDefault="00596B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3271"/>
    <w:multiLevelType w:val="multilevel"/>
    <w:tmpl w:val="CD386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9C7DF2"/>
    <w:multiLevelType w:val="hybridMultilevel"/>
    <w:tmpl w:val="0DEEE1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5777AD"/>
    <w:multiLevelType w:val="multilevel"/>
    <w:tmpl w:val="14101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F520E4"/>
    <w:multiLevelType w:val="hybridMultilevel"/>
    <w:tmpl w:val="F66296BE"/>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37F1B6D"/>
    <w:multiLevelType w:val="multilevel"/>
    <w:tmpl w:val="ACF4C0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E65D5E"/>
    <w:multiLevelType w:val="multilevel"/>
    <w:tmpl w:val="BABAE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8715BA"/>
    <w:multiLevelType w:val="multilevel"/>
    <w:tmpl w:val="5D0C0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5955DA"/>
    <w:multiLevelType w:val="multilevel"/>
    <w:tmpl w:val="87787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A9760D"/>
    <w:multiLevelType w:val="hybridMultilevel"/>
    <w:tmpl w:val="477E3F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86E734B"/>
    <w:multiLevelType w:val="hybridMultilevel"/>
    <w:tmpl w:val="C6E4A5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8954EE3"/>
    <w:multiLevelType w:val="hybridMultilevel"/>
    <w:tmpl w:val="22AEBF9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1AC35187"/>
    <w:multiLevelType w:val="hybridMultilevel"/>
    <w:tmpl w:val="F558D05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1BBF2B15"/>
    <w:multiLevelType w:val="multilevel"/>
    <w:tmpl w:val="14BCC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AC019E"/>
    <w:multiLevelType w:val="multilevel"/>
    <w:tmpl w:val="884A2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006B16"/>
    <w:multiLevelType w:val="multilevel"/>
    <w:tmpl w:val="FA925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1B00614"/>
    <w:multiLevelType w:val="multilevel"/>
    <w:tmpl w:val="C9507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BA39F3"/>
    <w:multiLevelType w:val="multilevel"/>
    <w:tmpl w:val="C5C6E0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F140F8"/>
    <w:multiLevelType w:val="multilevel"/>
    <w:tmpl w:val="33B2A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2824CE"/>
    <w:multiLevelType w:val="hybridMultilevel"/>
    <w:tmpl w:val="4C8048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D746DC7"/>
    <w:multiLevelType w:val="hybridMultilevel"/>
    <w:tmpl w:val="7C7C43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18F6929"/>
    <w:multiLevelType w:val="multilevel"/>
    <w:tmpl w:val="1D90649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33017A0F"/>
    <w:multiLevelType w:val="hybridMultilevel"/>
    <w:tmpl w:val="C6D8FC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3045CCF"/>
    <w:multiLevelType w:val="multilevel"/>
    <w:tmpl w:val="A460A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4CC382C"/>
    <w:multiLevelType w:val="hybridMultilevel"/>
    <w:tmpl w:val="6750E2D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50953C5"/>
    <w:multiLevelType w:val="hybridMultilevel"/>
    <w:tmpl w:val="DA9088C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35C17AE3"/>
    <w:multiLevelType w:val="hybridMultilevel"/>
    <w:tmpl w:val="619E6A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3987276D"/>
    <w:multiLevelType w:val="multilevel"/>
    <w:tmpl w:val="633A0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269757D"/>
    <w:multiLevelType w:val="multilevel"/>
    <w:tmpl w:val="00E23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2EC2029"/>
    <w:multiLevelType w:val="hybridMultilevel"/>
    <w:tmpl w:val="E6AAA3C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5BE41A9"/>
    <w:multiLevelType w:val="multilevel"/>
    <w:tmpl w:val="4E2E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6821BE6"/>
    <w:multiLevelType w:val="hybridMultilevel"/>
    <w:tmpl w:val="DD3617E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23C17DE"/>
    <w:multiLevelType w:val="multilevel"/>
    <w:tmpl w:val="A3A201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36C15E4"/>
    <w:multiLevelType w:val="multilevel"/>
    <w:tmpl w:val="0FF45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3841C4"/>
    <w:multiLevelType w:val="hybridMultilevel"/>
    <w:tmpl w:val="8F54162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644A44D8"/>
    <w:multiLevelType w:val="multilevel"/>
    <w:tmpl w:val="C17A1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9018BA"/>
    <w:multiLevelType w:val="multilevel"/>
    <w:tmpl w:val="8B08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0A2D8F"/>
    <w:multiLevelType w:val="hybridMultilevel"/>
    <w:tmpl w:val="95F8CC1E"/>
    <w:lvl w:ilvl="0" w:tplc="DEAC1C1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9A527A6"/>
    <w:multiLevelType w:val="hybridMultilevel"/>
    <w:tmpl w:val="A836A22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9AA6BA9"/>
    <w:multiLevelType w:val="multilevel"/>
    <w:tmpl w:val="0F823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FA4540"/>
    <w:multiLevelType w:val="hybridMultilevel"/>
    <w:tmpl w:val="BC9C491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15:restartNumberingAfterBreak="0">
    <w:nsid w:val="6F915DA0"/>
    <w:multiLevelType w:val="hybridMultilevel"/>
    <w:tmpl w:val="3016150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15:restartNumberingAfterBreak="0">
    <w:nsid w:val="7230654E"/>
    <w:multiLevelType w:val="hybridMultilevel"/>
    <w:tmpl w:val="67B8559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15:restartNumberingAfterBreak="0">
    <w:nsid w:val="73DF7F1E"/>
    <w:multiLevelType w:val="multilevel"/>
    <w:tmpl w:val="ED902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76B1E0B"/>
    <w:multiLevelType w:val="hybridMultilevel"/>
    <w:tmpl w:val="6C10FAD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A781CA2"/>
    <w:multiLevelType w:val="multilevel"/>
    <w:tmpl w:val="34CA7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7"/>
  </w:num>
  <w:num w:numId="3">
    <w:abstractNumId w:val="43"/>
  </w:num>
  <w:num w:numId="4">
    <w:abstractNumId w:val="29"/>
  </w:num>
  <w:num w:numId="5">
    <w:abstractNumId w:val="2"/>
  </w:num>
  <w:num w:numId="6">
    <w:abstractNumId w:val="37"/>
  </w:num>
  <w:num w:numId="7">
    <w:abstractNumId w:val="34"/>
  </w:num>
  <w:num w:numId="8">
    <w:abstractNumId w:val="35"/>
  </w:num>
  <w:num w:numId="9">
    <w:abstractNumId w:val="6"/>
  </w:num>
  <w:num w:numId="10">
    <w:abstractNumId w:val="42"/>
  </w:num>
  <w:num w:numId="11">
    <w:abstractNumId w:val="23"/>
  </w:num>
  <w:num w:numId="12">
    <w:abstractNumId w:val="3"/>
  </w:num>
  <w:num w:numId="13">
    <w:abstractNumId w:val="27"/>
  </w:num>
  <w:num w:numId="14">
    <w:abstractNumId w:val="44"/>
  </w:num>
  <w:num w:numId="15">
    <w:abstractNumId w:val="38"/>
  </w:num>
  <w:num w:numId="16">
    <w:abstractNumId w:val="19"/>
  </w:num>
  <w:num w:numId="17">
    <w:abstractNumId w:val="8"/>
  </w:num>
  <w:num w:numId="18">
    <w:abstractNumId w:val="14"/>
  </w:num>
  <w:num w:numId="19">
    <w:abstractNumId w:val="10"/>
  </w:num>
  <w:num w:numId="20">
    <w:abstractNumId w:val="22"/>
  </w:num>
  <w:num w:numId="21">
    <w:abstractNumId w:val="16"/>
  </w:num>
  <w:num w:numId="22">
    <w:abstractNumId w:val="18"/>
  </w:num>
  <w:num w:numId="23">
    <w:abstractNumId w:val="28"/>
  </w:num>
  <w:num w:numId="24">
    <w:abstractNumId w:val="5"/>
  </w:num>
  <w:num w:numId="25">
    <w:abstractNumId w:val="31"/>
  </w:num>
  <w:num w:numId="26">
    <w:abstractNumId w:val="4"/>
  </w:num>
  <w:num w:numId="27">
    <w:abstractNumId w:val="13"/>
  </w:num>
  <w:num w:numId="28">
    <w:abstractNumId w:val="33"/>
  </w:num>
  <w:num w:numId="29">
    <w:abstractNumId w:val="24"/>
  </w:num>
  <w:num w:numId="30">
    <w:abstractNumId w:val="36"/>
  </w:num>
  <w:num w:numId="31">
    <w:abstractNumId w:val="1"/>
  </w:num>
  <w:num w:numId="32">
    <w:abstractNumId w:val="9"/>
  </w:num>
  <w:num w:numId="33">
    <w:abstractNumId w:val="39"/>
  </w:num>
  <w:num w:numId="34">
    <w:abstractNumId w:val="32"/>
  </w:num>
  <w:num w:numId="35">
    <w:abstractNumId w:val="0"/>
  </w:num>
  <w:num w:numId="36">
    <w:abstractNumId w:val="11"/>
  </w:num>
  <w:num w:numId="37">
    <w:abstractNumId w:val="41"/>
  </w:num>
  <w:num w:numId="38">
    <w:abstractNumId w:val="40"/>
  </w:num>
  <w:num w:numId="39">
    <w:abstractNumId w:val="7"/>
  </w:num>
  <w:num w:numId="40">
    <w:abstractNumId w:val="12"/>
  </w:num>
  <w:num w:numId="41">
    <w:abstractNumId w:val="26"/>
  </w:num>
  <w:num w:numId="42">
    <w:abstractNumId w:val="20"/>
  </w:num>
  <w:num w:numId="43">
    <w:abstractNumId w:val="30"/>
  </w:num>
  <w:num w:numId="44">
    <w:abstractNumId w:val="25"/>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1">
      <o:colormenu v:ext="edit"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914F1"/>
    <w:rsid w:val="00034585"/>
    <w:rsid w:val="000356D6"/>
    <w:rsid w:val="00073D25"/>
    <w:rsid w:val="000970E8"/>
    <w:rsid w:val="000A0989"/>
    <w:rsid w:val="000A2722"/>
    <w:rsid w:val="000B1F1C"/>
    <w:rsid w:val="000C43AD"/>
    <w:rsid w:val="000E129D"/>
    <w:rsid w:val="000F036E"/>
    <w:rsid w:val="00110782"/>
    <w:rsid w:val="0015428C"/>
    <w:rsid w:val="00163D2E"/>
    <w:rsid w:val="00165E48"/>
    <w:rsid w:val="00170432"/>
    <w:rsid w:val="0019354F"/>
    <w:rsid w:val="001C1087"/>
    <w:rsid w:val="001E0FB7"/>
    <w:rsid w:val="001F0870"/>
    <w:rsid w:val="001F7CF2"/>
    <w:rsid w:val="00212867"/>
    <w:rsid w:val="00245B60"/>
    <w:rsid w:val="002468BD"/>
    <w:rsid w:val="00261706"/>
    <w:rsid w:val="00287050"/>
    <w:rsid w:val="00292EE2"/>
    <w:rsid w:val="002941D8"/>
    <w:rsid w:val="002945A3"/>
    <w:rsid w:val="002A6F02"/>
    <w:rsid w:val="002C720C"/>
    <w:rsid w:val="002D38CA"/>
    <w:rsid w:val="002D5D44"/>
    <w:rsid w:val="002F0D6B"/>
    <w:rsid w:val="00324BDD"/>
    <w:rsid w:val="00343C93"/>
    <w:rsid w:val="00357B0F"/>
    <w:rsid w:val="00370BCF"/>
    <w:rsid w:val="00393C2D"/>
    <w:rsid w:val="003D322C"/>
    <w:rsid w:val="003D32C6"/>
    <w:rsid w:val="003E5394"/>
    <w:rsid w:val="004250AC"/>
    <w:rsid w:val="0042757D"/>
    <w:rsid w:val="00455D3C"/>
    <w:rsid w:val="00470260"/>
    <w:rsid w:val="00473B93"/>
    <w:rsid w:val="0047494D"/>
    <w:rsid w:val="004904F6"/>
    <w:rsid w:val="004943C9"/>
    <w:rsid w:val="004B3B50"/>
    <w:rsid w:val="004F058A"/>
    <w:rsid w:val="004F0B49"/>
    <w:rsid w:val="004F26C3"/>
    <w:rsid w:val="00505729"/>
    <w:rsid w:val="005148C2"/>
    <w:rsid w:val="005242DF"/>
    <w:rsid w:val="00527070"/>
    <w:rsid w:val="00560190"/>
    <w:rsid w:val="00562539"/>
    <w:rsid w:val="005665E4"/>
    <w:rsid w:val="00580972"/>
    <w:rsid w:val="00587719"/>
    <w:rsid w:val="00592694"/>
    <w:rsid w:val="00596B50"/>
    <w:rsid w:val="005B45C1"/>
    <w:rsid w:val="005B7D6C"/>
    <w:rsid w:val="005D0586"/>
    <w:rsid w:val="00604EF4"/>
    <w:rsid w:val="006115F7"/>
    <w:rsid w:val="00623934"/>
    <w:rsid w:val="00626760"/>
    <w:rsid w:val="00634028"/>
    <w:rsid w:val="0064023E"/>
    <w:rsid w:val="0064357F"/>
    <w:rsid w:val="00654975"/>
    <w:rsid w:val="00665F3A"/>
    <w:rsid w:val="0068516E"/>
    <w:rsid w:val="006B1A43"/>
    <w:rsid w:val="006C7C74"/>
    <w:rsid w:val="007745C9"/>
    <w:rsid w:val="00775D2A"/>
    <w:rsid w:val="00792907"/>
    <w:rsid w:val="00793114"/>
    <w:rsid w:val="007E56E7"/>
    <w:rsid w:val="007F4B29"/>
    <w:rsid w:val="00803478"/>
    <w:rsid w:val="00826C54"/>
    <w:rsid w:val="008427E7"/>
    <w:rsid w:val="008533F0"/>
    <w:rsid w:val="008551A1"/>
    <w:rsid w:val="008665A6"/>
    <w:rsid w:val="00867632"/>
    <w:rsid w:val="00871911"/>
    <w:rsid w:val="00883C84"/>
    <w:rsid w:val="008A040C"/>
    <w:rsid w:val="00906AE3"/>
    <w:rsid w:val="00920785"/>
    <w:rsid w:val="009216D0"/>
    <w:rsid w:val="0093369B"/>
    <w:rsid w:val="00935B27"/>
    <w:rsid w:val="00936B92"/>
    <w:rsid w:val="00977EE9"/>
    <w:rsid w:val="00987EB4"/>
    <w:rsid w:val="009A1D6A"/>
    <w:rsid w:val="00A142DE"/>
    <w:rsid w:val="00A22A80"/>
    <w:rsid w:val="00A4292C"/>
    <w:rsid w:val="00A7282F"/>
    <w:rsid w:val="00A72E97"/>
    <w:rsid w:val="00A86CF0"/>
    <w:rsid w:val="00A8786B"/>
    <w:rsid w:val="00A945B0"/>
    <w:rsid w:val="00AB2CF4"/>
    <w:rsid w:val="00AC78E0"/>
    <w:rsid w:val="00B1344E"/>
    <w:rsid w:val="00B1620C"/>
    <w:rsid w:val="00B253A4"/>
    <w:rsid w:val="00B43EDF"/>
    <w:rsid w:val="00B671DC"/>
    <w:rsid w:val="00B914F1"/>
    <w:rsid w:val="00B96D0E"/>
    <w:rsid w:val="00BA0B50"/>
    <w:rsid w:val="00BC7696"/>
    <w:rsid w:val="00BD43CD"/>
    <w:rsid w:val="00C041BD"/>
    <w:rsid w:val="00C4082C"/>
    <w:rsid w:val="00C55DA7"/>
    <w:rsid w:val="00C56A22"/>
    <w:rsid w:val="00C96730"/>
    <w:rsid w:val="00CD322C"/>
    <w:rsid w:val="00CD51A1"/>
    <w:rsid w:val="00CE08C4"/>
    <w:rsid w:val="00CE7565"/>
    <w:rsid w:val="00D03CAD"/>
    <w:rsid w:val="00D14EA3"/>
    <w:rsid w:val="00D31368"/>
    <w:rsid w:val="00D37E9A"/>
    <w:rsid w:val="00D82DC1"/>
    <w:rsid w:val="00DE358F"/>
    <w:rsid w:val="00DF5D3B"/>
    <w:rsid w:val="00DF6203"/>
    <w:rsid w:val="00E05C21"/>
    <w:rsid w:val="00E21E64"/>
    <w:rsid w:val="00EC12D6"/>
    <w:rsid w:val="00EC2F59"/>
    <w:rsid w:val="00ED4DAF"/>
    <w:rsid w:val="00EF0C05"/>
    <w:rsid w:val="00F366BC"/>
    <w:rsid w:val="00F5785C"/>
    <w:rsid w:val="00F827B0"/>
    <w:rsid w:val="00F95A10"/>
    <w:rsid w:val="00F96873"/>
    <w:rsid w:val="00F9793F"/>
    <w:rsid w:val="00FA286A"/>
    <w:rsid w:val="00FB1FCB"/>
    <w:rsid w:val="00FC78AA"/>
    <w:rsid w:val="00FE1576"/>
    <w:rsid w:val="00FF2B27"/>
    <w:rsid w:val="00FF49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enu v:ext="edit" strokecolor="none"/>
    </o:shapedefaults>
    <o:shapelayout v:ext="edit">
      <o:idmap v:ext="edit" data="1"/>
    </o:shapelayout>
  </w:shapeDefaults>
  <w:decimalSymbol w:val=","/>
  <w:listSeparator w:val=";"/>
  <w14:docId w14:val="72C1DC94"/>
  <w15:docId w15:val="{2AA9B376-BBC2-408A-B919-0BEC9678F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D43CD"/>
    <w:rPr>
      <w:sz w:val="24"/>
      <w:szCs w:val="24"/>
    </w:rPr>
  </w:style>
  <w:style w:type="paragraph" w:styleId="Kop2">
    <w:name w:val="heading 2"/>
    <w:basedOn w:val="Standaard"/>
    <w:qFormat/>
    <w:rsid w:val="00B914F1"/>
    <w:pPr>
      <w:spacing w:before="100" w:beforeAutospacing="1" w:after="100" w:afterAutospacing="1"/>
      <w:outlineLvl w:val="1"/>
    </w:pPr>
    <w:rPr>
      <w:b/>
      <w:bCs/>
      <w:sz w:val="36"/>
      <w:szCs w:val="36"/>
    </w:rPr>
  </w:style>
  <w:style w:type="paragraph" w:styleId="Kop3">
    <w:name w:val="heading 3"/>
    <w:basedOn w:val="Standaard"/>
    <w:next w:val="Standaard"/>
    <w:qFormat/>
    <w:rsid w:val="00163D2E"/>
    <w:pPr>
      <w:keepNext/>
      <w:spacing w:before="240" w:after="60"/>
      <w:outlineLvl w:val="2"/>
    </w:pPr>
    <w:rPr>
      <w:rFonts w:ascii="Arial" w:hAnsi="Arial" w:cs="Arial"/>
      <w:b/>
      <w:bCs/>
      <w:sz w:val="26"/>
      <w:szCs w:val="26"/>
    </w:rPr>
  </w:style>
  <w:style w:type="paragraph" w:styleId="Kop4">
    <w:name w:val="heading 4"/>
    <w:basedOn w:val="Standaard"/>
    <w:link w:val="Kop4Char"/>
    <w:uiPriority w:val="9"/>
    <w:qFormat/>
    <w:rsid w:val="00B914F1"/>
    <w:pPr>
      <w:spacing w:before="100" w:beforeAutospacing="1" w:after="100" w:afterAutospacing="1"/>
      <w:outlineLvl w:val="3"/>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rsid w:val="00B914F1"/>
    <w:pPr>
      <w:spacing w:before="100" w:beforeAutospacing="1" w:after="100" w:afterAutospacing="1"/>
    </w:pPr>
  </w:style>
  <w:style w:type="character" w:styleId="Hyperlink">
    <w:name w:val="Hyperlink"/>
    <w:basedOn w:val="Standaardalinea-lettertype"/>
    <w:rsid w:val="00B914F1"/>
    <w:rPr>
      <w:color w:val="0000FF"/>
      <w:u w:val="single"/>
    </w:rPr>
  </w:style>
  <w:style w:type="paragraph" w:customStyle="1" w:styleId="unit">
    <w:name w:val="unit"/>
    <w:basedOn w:val="Standaard"/>
    <w:rsid w:val="00B914F1"/>
    <w:pPr>
      <w:spacing w:before="100" w:beforeAutospacing="1" w:after="100" w:afterAutospacing="1"/>
    </w:pPr>
  </w:style>
  <w:style w:type="paragraph" w:styleId="Koptekst">
    <w:name w:val="header"/>
    <w:basedOn w:val="Standaard"/>
    <w:rsid w:val="002F0D6B"/>
    <w:pPr>
      <w:tabs>
        <w:tab w:val="center" w:pos="4536"/>
        <w:tab w:val="right" w:pos="9072"/>
      </w:tabs>
    </w:pPr>
  </w:style>
  <w:style w:type="paragraph" w:styleId="Voettekst">
    <w:name w:val="footer"/>
    <w:basedOn w:val="Standaard"/>
    <w:rsid w:val="002F0D6B"/>
    <w:pPr>
      <w:tabs>
        <w:tab w:val="center" w:pos="4536"/>
        <w:tab w:val="right" w:pos="9072"/>
      </w:tabs>
    </w:pPr>
  </w:style>
  <w:style w:type="character" w:styleId="Nadruk">
    <w:name w:val="Emphasis"/>
    <w:basedOn w:val="Standaardalinea-lettertype"/>
    <w:qFormat/>
    <w:rsid w:val="00170432"/>
    <w:rPr>
      <w:i/>
      <w:iCs/>
    </w:rPr>
  </w:style>
  <w:style w:type="character" w:customStyle="1" w:styleId="nieuw">
    <w:name w:val="nieuw"/>
    <w:basedOn w:val="Standaardalinea-lettertype"/>
    <w:rsid w:val="00C96730"/>
  </w:style>
  <w:style w:type="character" w:styleId="Zwaar">
    <w:name w:val="Strong"/>
    <w:basedOn w:val="Standaardalinea-lettertype"/>
    <w:uiPriority w:val="22"/>
    <w:qFormat/>
    <w:rsid w:val="00775D2A"/>
    <w:rPr>
      <w:b/>
      <w:bCs/>
    </w:rPr>
  </w:style>
  <w:style w:type="character" w:customStyle="1" w:styleId="Kop4Char">
    <w:name w:val="Kop 4 Char"/>
    <w:basedOn w:val="Standaardalinea-lettertype"/>
    <w:link w:val="Kop4"/>
    <w:uiPriority w:val="9"/>
    <w:rsid w:val="00FB1FCB"/>
    <w:rPr>
      <w:b/>
      <w:bCs/>
      <w:sz w:val="24"/>
      <w:szCs w:val="24"/>
    </w:rPr>
  </w:style>
  <w:style w:type="paragraph" w:customStyle="1" w:styleId="NormalParagraphStyle">
    <w:name w:val="NormalParagraphStyle"/>
    <w:basedOn w:val="Standaard"/>
    <w:uiPriority w:val="99"/>
    <w:rsid w:val="00626760"/>
    <w:pPr>
      <w:autoSpaceDE w:val="0"/>
      <w:autoSpaceDN w:val="0"/>
      <w:adjustRightInd w:val="0"/>
      <w:spacing w:line="288" w:lineRule="auto"/>
      <w:textAlignment w:val="center"/>
    </w:pPr>
    <w:rPr>
      <w:color w:val="000000"/>
    </w:rPr>
  </w:style>
  <w:style w:type="paragraph" w:customStyle="1" w:styleId="cursus-titel">
    <w:name w:val="cursus-titel"/>
    <w:basedOn w:val="NormalParagraphStyle"/>
    <w:uiPriority w:val="99"/>
    <w:rsid w:val="00626760"/>
    <w:rPr>
      <w:rFonts w:ascii="Sabon RomanSC" w:hAnsi="Sabon RomanSC" w:cs="Sabon RomanSC"/>
      <w:sz w:val="22"/>
      <w:szCs w:val="22"/>
    </w:rPr>
  </w:style>
  <w:style w:type="paragraph" w:customStyle="1" w:styleId="cursus-subtitel">
    <w:name w:val="cursus-subtitel"/>
    <w:basedOn w:val="cursus-titel"/>
    <w:uiPriority w:val="99"/>
    <w:rsid w:val="00626760"/>
    <w:pPr>
      <w:spacing w:line="220" w:lineRule="atLeast"/>
    </w:pPr>
    <w:rPr>
      <w:i/>
      <w:iCs/>
      <w:sz w:val="16"/>
      <w:szCs w:val="16"/>
    </w:rPr>
  </w:style>
  <w:style w:type="paragraph" w:customStyle="1" w:styleId="cursus-inleiding">
    <w:name w:val="cursus-inleiding"/>
    <w:basedOn w:val="Standaard"/>
    <w:uiPriority w:val="99"/>
    <w:rsid w:val="00626760"/>
    <w:pPr>
      <w:suppressAutoHyphens/>
      <w:autoSpaceDE w:val="0"/>
      <w:autoSpaceDN w:val="0"/>
      <w:adjustRightInd w:val="0"/>
      <w:spacing w:line="220" w:lineRule="atLeast"/>
      <w:textAlignment w:val="center"/>
    </w:pPr>
    <w:rPr>
      <w:rFonts w:ascii="Futura CE Medium" w:hAnsi="Futura CE Medium" w:cs="Futura CE Medium"/>
      <w:color w:val="000000"/>
      <w:spacing w:val="1"/>
      <w:sz w:val="16"/>
      <w:szCs w:val="16"/>
    </w:rPr>
  </w:style>
  <w:style w:type="paragraph" w:customStyle="1" w:styleId="cursus-titelparagraaf">
    <w:name w:val="cursus-titel paragraaf"/>
    <w:basedOn w:val="cursus-titel"/>
    <w:uiPriority w:val="99"/>
    <w:rsid w:val="00626760"/>
    <w:pPr>
      <w:spacing w:after="45"/>
    </w:pPr>
    <w:rPr>
      <w:sz w:val="18"/>
      <w:szCs w:val="18"/>
    </w:rPr>
  </w:style>
  <w:style w:type="paragraph" w:customStyle="1" w:styleId="cursus-plattetekst">
    <w:name w:val="cursus-platte tekst"/>
    <w:basedOn w:val="Standaard"/>
    <w:uiPriority w:val="99"/>
    <w:rsid w:val="00626760"/>
    <w:pPr>
      <w:suppressAutoHyphens/>
      <w:autoSpaceDE w:val="0"/>
      <w:autoSpaceDN w:val="0"/>
      <w:adjustRightInd w:val="0"/>
      <w:spacing w:line="190" w:lineRule="atLeast"/>
      <w:textAlignment w:val="center"/>
    </w:pPr>
    <w:rPr>
      <w:rFonts w:ascii="Futura CE Book" w:hAnsi="Futura CE Book" w:cs="Futura CE Book"/>
      <w:color w:val="000000"/>
      <w:sz w:val="15"/>
      <w:szCs w:val="15"/>
    </w:rPr>
  </w:style>
  <w:style w:type="paragraph" w:customStyle="1" w:styleId="cursus-footnote">
    <w:name w:val="cursus-footnote"/>
    <w:basedOn w:val="Standaard"/>
    <w:uiPriority w:val="99"/>
    <w:rsid w:val="00626760"/>
    <w:pPr>
      <w:suppressAutoHyphens/>
      <w:autoSpaceDE w:val="0"/>
      <w:autoSpaceDN w:val="0"/>
      <w:adjustRightInd w:val="0"/>
      <w:spacing w:line="220" w:lineRule="atLeast"/>
      <w:textAlignment w:val="center"/>
    </w:pPr>
    <w:rPr>
      <w:rFonts w:ascii="Futura CE Medium" w:hAnsi="Futura CE Medium" w:cs="Futura CE Medium"/>
      <w:color w:val="000000"/>
      <w:spacing w:val="1"/>
      <w:sz w:val="16"/>
      <w:szCs w:val="16"/>
    </w:rPr>
  </w:style>
  <w:style w:type="character" w:customStyle="1" w:styleId="euro">
    <w:name w:val="euro"/>
    <w:uiPriority w:val="99"/>
    <w:rsid w:val="00626760"/>
    <w:rPr>
      <w:rFonts w:ascii="Euro Sans" w:hAnsi="Euro Sans" w:cs="Euro Sans"/>
      <w:sz w:val="16"/>
      <w:szCs w:val="16"/>
    </w:rPr>
  </w:style>
  <w:style w:type="paragraph" w:customStyle="1" w:styleId="cursus-lijst">
    <w:name w:val="cursus-lijst"/>
    <w:basedOn w:val="cursus-plattetekst"/>
    <w:uiPriority w:val="99"/>
    <w:rsid w:val="000C43AD"/>
    <w:pPr>
      <w:ind w:left="283" w:hanging="283"/>
    </w:pPr>
  </w:style>
  <w:style w:type="paragraph" w:styleId="Lijstalinea">
    <w:name w:val="List Paragraph"/>
    <w:basedOn w:val="Standaard"/>
    <w:uiPriority w:val="34"/>
    <w:qFormat/>
    <w:rsid w:val="002A6F02"/>
    <w:pPr>
      <w:spacing w:after="200" w:line="276" w:lineRule="auto"/>
      <w:ind w:left="720"/>
      <w:contextualSpacing/>
    </w:pPr>
    <w:rPr>
      <w:rFonts w:asciiTheme="minorHAnsi" w:eastAsiaTheme="minorHAnsi" w:hAnsiTheme="minorHAnsi" w:cstheme="minorBidi"/>
      <w:sz w:val="22"/>
      <w:szCs w:val="22"/>
      <w:lang w:val="en-US" w:eastAsia="en-US"/>
    </w:rPr>
  </w:style>
  <w:style w:type="paragraph" w:styleId="Ballontekst">
    <w:name w:val="Balloon Text"/>
    <w:basedOn w:val="Standaard"/>
    <w:link w:val="BallontekstChar"/>
    <w:rsid w:val="007745C9"/>
    <w:rPr>
      <w:rFonts w:ascii="Tahoma" w:hAnsi="Tahoma" w:cs="Tahoma"/>
      <w:sz w:val="16"/>
      <w:szCs w:val="16"/>
    </w:rPr>
  </w:style>
  <w:style w:type="character" w:customStyle="1" w:styleId="BallontekstChar">
    <w:name w:val="Ballontekst Char"/>
    <w:basedOn w:val="Standaardalinea-lettertype"/>
    <w:link w:val="Ballontekst"/>
    <w:rsid w:val="007745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40416">
      <w:bodyDiv w:val="1"/>
      <w:marLeft w:val="0"/>
      <w:marRight w:val="0"/>
      <w:marTop w:val="0"/>
      <w:marBottom w:val="0"/>
      <w:divBdr>
        <w:top w:val="none" w:sz="0" w:space="0" w:color="auto"/>
        <w:left w:val="none" w:sz="0" w:space="0" w:color="auto"/>
        <w:bottom w:val="none" w:sz="0" w:space="0" w:color="auto"/>
        <w:right w:val="none" w:sz="0" w:space="0" w:color="auto"/>
      </w:divBdr>
      <w:divsChild>
        <w:div w:id="981085144">
          <w:marLeft w:val="0"/>
          <w:marRight w:val="0"/>
          <w:marTop w:val="0"/>
          <w:marBottom w:val="0"/>
          <w:divBdr>
            <w:top w:val="none" w:sz="0" w:space="0" w:color="auto"/>
            <w:left w:val="none" w:sz="0" w:space="0" w:color="auto"/>
            <w:bottom w:val="none" w:sz="0" w:space="0" w:color="auto"/>
            <w:right w:val="none" w:sz="0" w:space="0" w:color="auto"/>
          </w:divBdr>
          <w:divsChild>
            <w:div w:id="181434004">
              <w:marLeft w:val="0"/>
              <w:marRight w:val="0"/>
              <w:marTop w:val="0"/>
              <w:marBottom w:val="0"/>
              <w:divBdr>
                <w:top w:val="none" w:sz="0" w:space="0" w:color="auto"/>
                <w:left w:val="none" w:sz="0" w:space="0" w:color="auto"/>
                <w:bottom w:val="none" w:sz="0" w:space="0" w:color="auto"/>
                <w:right w:val="none" w:sz="0" w:space="0" w:color="auto"/>
              </w:divBdr>
              <w:divsChild>
                <w:div w:id="1065107234">
                  <w:marLeft w:val="0"/>
                  <w:marRight w:val="0"/>
                  <w:marTop w:val="0"/>
                  <w:marBottom w:val="0"/>
                  <w:divBdr>
                    <w:top w:val="none" w:sz="0" w:space="0" w:color="auto"/>
                    <w:left w:val="none" w:sz="0" w:space="0" w:color="auto"/>
                    <w:bottom w:val="none" w:sz="0" w:space="0" w:color="auto"/>
                    <w:right w:val="none" w:sz="0" w:space="0" w:color="auto"/>
                  </w:divBdr>
                  <w:divsChild>
                    <w:div w:id="1539708237">
                      <w:marLeft w:val="0"/>
                      <w:marRight w:val="0"/>
                      <w:marTop w:val="0"/>
                      <w:marBottom w:val="0"/>
                      <w:divBdr>
                        <w:top w:val="none" w:sz="0" w:space="0" w:color="auto"/>
                        <w:left w:val="none" w:sz="0" w:space="0" w:color="auto"/>
                        <w:bottom w:val="none" w:sz="0" w:space="0" w:color="auto"/>
                        <w:right w:val="none" w:sz="0" w:space="0" w:color="auto"/>
                      </w:divBdr>
                      <w:divsChild>
                        <w:div w:id="189472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668480">
      <w:bodyDiv w:val="1"/>
      <w:marLeft w:val="0"/>
      <w:marRight w:val="0"/>
      <w:marTop w:val="0"/>
      <w:marBottom w:val="0"/>
      <w:divBdr>
        <w:top w:val="none" w:sz="0" w:space="0" w:color="auto"/>
        <w:left w:val="none" w:sz="0" w:space="0" w:color="auto"/>
        <w:bottom w:val="none" w:sz="0" w:space="0" w:color="auto"/>
        <w:right w:val="none" w:sz="0" w:space="0" w:color="auto"/>
      </w:divBdr>
      <w:divsChild>
        <w:div w:id="726611348">
          <w:marLeft w:val="0"/>
          <w:marRight w:val="0"/>
          <w:marTop w:val="0"/>
          <w:marBottom w:val="0"/>
          <w:divBdr>
            <w:top w:val="none" w:sz="0" w:space="0" w:color="auto"/>
            <w:left w:val="none" w:sz="0" w:space="0" w:color="auto"/>
            <w:bottom w:val="none" w:sz="0" w:space="0" w:color="auto"/>
            <w:right w:val="none" w:sz="0" w:space="0" w:color="auto"/>
          </w:divBdr>
          <w:divsChild>
            <w:div w:id="640967571">
              <w:marLeft w:val="0"/>
              <w:marRight w:val="-3840"/>
              <w:marTop w:val="0"/>
              <w:marBottom w:val="0"/>
              <w:divBdr>
                <w:top w:val="none" w:sz="0" w:space="0" w:color="auto"/>
                <w:left w:val="none" w:sz="0" w:space="0" w:color="auto"/>
                <w:bottom w:val="none" w:sz="0" w:space="0" w:color="auto"/>
                <w:right w:val="none" w:sz="0" w:space="0" w:color="auto"/>
              </w:divBdr>
              <w:divsChild>
                <w:div w:id="880091596">
                  <w:marLeft w:val="225"/>
                  <w:marRight w:val="3840"/>
                  <w:marTop w:val="225"/>
                  <w:marBottom w:val="225"/>
                  <w:divBdr>
                    <w:top w:val="none" w:sz="0" w:space="0" w:color="auto"/>
                    <w:left w:val="none" w:sz="0" w:space="0" w:color="auto"/>
                    <w:bottom w:val="none" w:sz="0" w:space="0" w:color="auto"/>
                    <w:right w:val="none" w:sz="0" w:space="0" w:color="auto"/>
                  </w:divBdr>
                  <w:divsChild>
                    <w:div w:id="4858226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413860113">
      <w:bodyDiv w:val="1"/>
      <w:marLeft w:val="0"/>
      <w:marRight w:val="0"/>
      <w:marTop w:val="0"/>
      <w:marBottom w:val="0"/>
      <w:divBdr>
        <w:top w:val="none" w:sz="0" w:space="0" w:color="auto"/>
        <w:left w:val="none" w:sz="0" w:space="0" w:color="auto"/>
        <w:bottom w:val="none" w:sz="0" w:space="0" w:color="auto"/>
        <w:right w:val="none" w:sz="0" w:space="0" w:color="auto"/>
      </w:divBdr>
      <w:divsChild>
        <w:div w:id="665979762">
          <w:marLeft w:val="0"/>
          <w:marRight w:val="0"/>
          <w:marTop w:val="0"/>
          <w:marBottom w:val="0"/>
          <w:divBdr>
            <w:top w:val="none" w:sz="0" w:space="0" w:color="auto"/>
            <w:left w:val="none" w:sz="0" w:space="0" w:color="auto"/>
            <w:bottom w:val="none" w:sz="0" w:space="0" w:color="auto"/>
            <w:right w:val="none" w:sz="0" w:space="0" w:color="auto"/>
          </w:divBdr>
          <w:divsChild>
            <w:div w:id="919827799">
              <w:marLeft w:val="0"/>
              <w:marRight w:val="0"/>
              <w:marTop w:val="0"/>
              <w:marBottom w:val="0"/>
              <w:divBdr>
                <w:top w:val="none" w:sz="0" w:space="0" w:color="auto"/>
                <w:left w:val="none" w:sz="0" w:space="0" w:color="auto"/>
                <w:bottom w:val="none" w:sz="0" w:space="0" w:color="auto"/>
                <w:right w:val="none" w:sz="0" w:space="0" w:color="auto"/>
              </w:divBdr>
              <w:divsChild>
                <w:div w:id="481652866">
                  <w:marLeft w:val="0"/>
                  <w:marRight w:val="0"/>
                  <w:marTop w:val="0"/>
                  <w:marBottom w:val="0"/>
                  <w:divBdr>
                    <w:top w:val="none" w:sz="0" w:space="0" w:color="auto"/>
                    <w:left w:val="none" w:sz="0" w:space="0" w:color="auto"/>
                    <w:bottom w:val="none" w:sz="0" w:space="0" w:color="auto"/>
                    <w:right w:val="none" w:sz="0" w:space="0" w:color="auto"/>
                  </w:divBdr>
                </w:div>
                <w:div w:id="1464229883">
                  <w:marLeft w:val="0"/>
                  <w:marRight w:val="0"/>
                  <w:marTop w:val="0"/>
                  <w:marBottom w:val="0"/>
                  <w:divBdr>
                    <w:top w:val="none" w:sz="0" w:space="0" w:color="auto"/>
                    <w:left w:val="none" w:sz="0" w:space="0" w:color="auto"/>
                    <w:bottom w:val="none" w:sz="0" w:space="0" w:color="auto"/>
                    <w:right w:val="none" w:sz="0" w:space="0" w:color="auto"/>
                  </w:divBdr>
                  <w:divsChild>
                    <w:div w:id="50570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628436">
      <w:bodyDiv w:val="1"/>
      <w:marLeft w:val="0"/>
      <w:marRight w:val="0"/>
      <w:marTop w:val="0"/>
      <w:marBottom w:val="0"/>
      <w:divBdr>
        <w:top w:val="none" w:sz="0" w:space="0" w:color="auto"/>
        <w:left w:val="none" w:sz="0" w:space="0" w:color="auto"/>
        <w:bottom w:val="none" w:sz="0" w:space="0" w:color="auto"/>
        <w:right w:val="none" w:sz="0" w:space="0" w:color="auto"/>
      </w:divBdr>
    </w:div>
    <w:div w:id="467749228">
      <w:bodyDiv w:val="1"/>
      <w:marLeft w:val="0"/>
      <w:marRight w:val="0"/>
      <w:marTop w:val="0"/>
      <w:marBottom w:val="0"/>
      <w:divBdr>
        <w:top w:val="none" w:sz="0" w:space="0" w:color="auto"/>
        <w:left w:val="none" w:sz="0" w:space="0" w:color="auto"/>
        <w:bottom w:val="none" w:sz="0" w:space="0" w:color="auto"/>
        <w:right w:val="none" w:sz="0" w:space="0" w:color="auto"/>
      </w:divBdr>
      <w:divsChild>
        <w:div w:id="1174301811">
          <w:marLeft w:val="0"/>
          <w:marRight w:val="0"/>
          <w:marTop w:val="0"/>
          <w:marBottom w:val="0"/>
          <w:divBdr>
            <w:top w:val="none" w:sz="0" w:space="0" w:color="auto"/>
            <w:left w:val="none" w:sz="0" w:space="0" w:color="auto"/>
            <w:bottom w:val="none" w:sz="0" w:space="0" w:color="auto"/>
            <w:right w:val="none" w:sz="0" w:space="0" w:color="auto"/>
          </w:divBdr>
          <w:divsChild>
            <w:div w:id="107741880">
              <w:marLeft w:val="0"/>
              <w:marRight w:val="0"/>
              <w:marTop w:val="0"/>
              <w:marBottom w:val="0"/>
              <w:divBdr>
                <w:top w:val="none" w:sz="0" w:space="0" w:color="auto"/>
                <w:left w:val="none" w:sz="0" w:space="0" w:color="auto"/>
                <w:bottom w:val="none" w:sz="0" w:space="0" w:color="auto"/>
                <w:right w:val="none" w:sz="0" w:space="0" w:color="auto"/>
              </w:divBdr>
              <w:divsChild>
                <w:div w:id="1680500843">
                  <w:marLeft w:val="0"/>
                  <w:marRight w:val="0"/>
                  <w:marTop w:val="0"/>
                  <w:marBottom w:val="0"/>
                  <w:divBdr>
                    <w:top w:val="none" w:sz="0" w:space="0" w:color="auto"/>
                    <w:left w:val="none" w:sz="0" w:space="0" w:color="auto"/>
                    <w:bottom w:val="none" w:sz="0" w:space="0" w:color="auto"/>
                    <w:right w:val="none" w:sz="0" w:space="0" w:color="auto"/>
                  </w:divBdr>
                  <w:divsChild>
                    <w:div w:id="12767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558236">
      <w:bodyDiv w:val="1"/>
      <w:marLeft w:val="0"/>
      <w:marRight w:val="0"/>
      <w:marTop w:val="0"/>
      <w:marBottom w:val="0"/>
      <w:divBdr>
        <w:top w:val="none" w:sz="0" w:space="0" w:color="auto"/>
        <w:left w:val="none" w:sz="0" w:space="0" w:color="auto"/>
        <w:bottom w:val="none" w:sz="0" w:space="0" w:color="auto"/>
        <w:right w:val="none" w:sz="0" w:space="0" w:color="auto"/>
      </w:divBdr>
      <w:divsChild>
        <w:div w:id="1201014315">
          <w:marLeft w:val="0"/>
          <w:marRight w:val="0"/>
          <w:marTop w:val="0"/>
          <w:marBottom w:val="0"/>
          <w:divBdr>
            <w:top w:val="none" w:sz="0" w:space="0" w:color="auto"/>
            <w:left w:val="none" w:sz="0" w:space="0" w:color="auto"/>
            <w:bottom w:val="none" w:sz="0" w:space="0" w:color="auto"/>
            <w:right w:val="none" w:sz="0" w:space="0" w:color="auto"/>
          </w:divBdr>
          <w:divsChild>
            <w:div w:id="1938054416">
              <w:marLeft w:val="0"/>
              <w:marRight w:val="0"/>
              <w:marTop w:val="180"/>
              <w:marBottom w:val="0"/>
              <w:divBdr>
                <w:top w:val="none" w:sz="0" w:space="0" w:color="auto"/>
                <w:left w:val="none" w:sz="0" w:space="0" w:color="auto"/>
                <w:bottom w:val="none" w:sz="0" w:space="0" w:color="auto"/>
                <w:right w:val="none" w:sz="0" w:space="0" w:color="auto"/>
              </w:divBdr>
              <w:divsChild>
                <w:div w:id="700931922">
                  <w:marLeft w:val="120"/>
                  <w:marRight w:val="180"/>
                  <w:marTop w:val="0"/>
                  <w:marBottom w:val="0"/>
                  <w:divBdr>
                    <w:top w:val="single" w:sz="4" w:space="0" w:color="8282D0"/>
                    <w:left w:val="single" w:sz="4" w:space="0" w:color="8282D0"/>
                    <w:bottom w:val="single" w:sz="12" w:space="0" w:color="8282D0"/>
                    <w:right w:val="single" w:sz="12" w:space="0" w:color="8282D0"/>
                  </w:divBdr>
                </w:div>
              </w:divsChild>
            </w:div>
          </w:divsChild>
        </w:div>
      </w:divsChild>
    </w:div>
    <w:div w:id="712118986">
      <w:bodyDiv w:val="1"/>
      <w:marLeft w:val="0"/>
      <w:marRight w:val="0"/>
      <w:marTop w:val="0"/>
      <w:marBottom w:val="0"/>
      <w:divBdr>
        <w:top w:val="none" w:sz="0" w:space="0" w:color="auto"/>
        <w:left w:val="none" w:sz="0" w:space="0" w:color="auto"/>
        <w:bottom w:val="none" w:sz="0" w:space="0" w:color="auto"/>
        <w:right w:val="none" w:sz="0" w:space="0" w:color="auto"/>
      </w:divBdr>
      <w:divsChild>
        <w:div w:id="428236504">
          <w:marLeft w:val="0"/>
          <w:marRight w:val="0"/>
          <w:marTop w:val="0"/>
          <w:marBottom w:val="0"/>
          <w:divBdr>
            <w:top w:val="none" w:sz="0" w:space="0" w:color="auto"/>
            <w:left w:val="none" w:sz="0" w:space="0" w:color="auto"/>
            <w:bottom w:val="none" w:sz="0" w:space="0" w:color="auto"/>
            <w:right w:val="none" w:sz="0" w:space="0" w:color="auto"/>
          </w:divBdr>
          <w:divsChild>
            <w:div w:id="1173691645">
              <w:marLeft w:val="0"/>
              <w:marRight w:val="0"/>
              <w:marTop w:val="0"/>
              <w:marBottom w:val="0"/>
              <w:divBdr>
                <w:top w:val="none" w:sz="0" w:space="0" w:color="auto"/>
                <w:left w:val="none" w:sz="0" w:space="0" w:color="auto"/>
                <w:bottom w:val="none" w:sz="0" w:space="0" w:color="auto"/>
                <w:right w:val="none" w:sz="0" w:space="0" w:color="auto"/>
              </w:divBdr>
              <w:divsChild>
                <w:div w:id="866792100">
                  <w:marLeft w:val="0"/>
                  <w:marRight w:val="0"/>
                  <w:marTop w:val="0"/>
                  <w:marBottom w:val="0"/>
                  <w:divBdr>
                    <w:top w:val="none" w:sz="0" w:space="0" w:color="auto"/>
                    <w:left w:val="none" w:sz="0" w:space="0" w:color="auto"/>
                    <w:bottom w:val="none" w:sz="0" w:space="0" w:color="auto"/>
                    <w:right w:val="none" w:sz="0" w:space="0" w:color="auto"/>
                  </w:divBdr>
                  <w:divsChild>
                    <w:div w:id="1474054958">
                      <w:marLeft w:val="0"/>
                      <w:marRight w:val="0"/>
                      <w:marTop w:val="0"/>
                      <w:marBottom w:val="0"/>
                      <w:divBdr>
                        <w:top w:val="none" w:sz="0" w:space="0" w:color="auto"/>
                        <w:left w:val="none" w:sz="0" w:space="0" w:color="auto"/>
                        <w:bottom w:val="none" w:sz="0" w:space="0" w:color="auto"/>
                        <w:right w:val="none" w:sz="0" w:space="0" w:color="auto"/>
                      </w:divBdr>
                      <w:divsChild>
                        <w:div w:id="86147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771608">
      <w:bodyDiv w:val="1"/>
      <w:marLeft w:val="0"/>
      <w:marRight w:val="0"/>
      <w:marTop w:val="0"/>
      <w:marBottom w:val="0"/>
      <w:divBdr>
        <w:top w:val="none" w:sz="0" w:space="0" w:color="auto"/>
        <w:left w:val="none" w:sz="0" w:space="0" w:color="auto"/>
        <w:bottom w:val="none" w:sz="0" w:space="0" w:color="auto"/>
        <w:right w:val="none" w:sz="0" w:space="0" w:color="auto"/>
      </w:divBdr>
      <w:divsChild>
        <w:div w:id="1213882563">
          <w:marLeft w:val="0"/>
          <w:marRight w:val="0"/>
          <w:marTop w:val="0"/>
          <w:marBottom w:val="0"/>
          <w:divBdr>
            <w:top w:val="none" w:sz="0" w:space="0" w:color="auto"/>
            <w:left w:val="none" w:sz="0" w:space="0" w:color="auto"/>
            <w:bottom w:val="none" w:sz="0" w:space="0" w:color="auto"/>
            <w:right w:val="none" w:sz="0" w:space="0" w:color="auto"/>
          </w:divBdr>
          <w:divsChild>
            <w:div w:id="1084455576">
              <w:marLeft w:val="0"/>
              <w:marRight w:val="-3840"/>
              <w:marTop w:val="0"/>
              <w:marBottom w:val="0"/>
              <w:divBdr>
                <w:top w:val="none" w:sz="0" w:space="0" w:color="auto"/>
                <w:left w:val="none" w:sz="0" w:space="0" w:color="auto"/>
                <w:bottom w:val="none" w:sz="0" w:space="0" w:color="auto"/>
                <w:right w:val="none" w:sz="0" w:space="0" w:color="auto"/>
              </w:divBdr>
              <w:divsChild>
                <w:div w:id="409887456">
                  <w:marLeft w:val="180"/>
                  <w:marRight w:val="3840"/>
                  <w:marTop w:val="180"/>
                  <w:marBottom w:val="180"/>
                  <w:divBdr>
                    <w:top w:val="none" w:sz="0" w:space="0" w:color="auto"/>
                    <w:left w:val="none" w:sz="0" w:space="0" w:color="auto"/>
                    <w:bottom w:val="none" w:sz="0" w:space="0" w:color="auto"/>
                    <w:right w:val="none" w:sz="0" w:space="0" w:color="auto"/>
                  </w:divBdr>
                  <w:divsChild>
                    <w:div w:id="12340514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893932815">
      <w:bodyDiv w:val="1"/>
      <w:marLeft w:val="0"/>
      <w:marRight w:val="0"/>
      <w:marTop w:val="0"/>
      <w:marBottom w:val="0"/>
      <w:divBdr>
        <w:top w:val="none" w:sz="0" w:space="0" w:color="auto"/>
        <w:left w:val="none" w:sz="0" w:space="0" w:color="auto"/>
        <w:bottom w:val="none" w:sz="0" w:space="0" w:color="auto"/>
        <w:right w:val="none" w:sz="0" w:space="0" w:color="auto"/>
      </w:divBdr>
      <w:divsChild>
        <w:div w:id="1536651904">
          <w:marLeft w:val="0"/>
          <w:marRight w:val="0"/>
          <w:marTop w:val="0"/>
          <w:marBottom w:val="0"/>
          <w:divBdr>
            <w:top w:val="none" w:sz="0" w:space="0" w:color="auto"/>
            <w:left w:val="none" w:sz="0" w:space="0" w:color="auto"/>
            <w:bottom w:val="none" w:sz="0" w:space="0" w:color="auto"/>
            <w:right w:val="none" w:sz="0" w:space="0" w:color="auto"/>
          </w:divBdr>
          <w:divsChild>
            <w:div w:id="47745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844689">
      <w:bodyDiv w:val="1"/>
      <w:marLeft w:val="0"/>
      <w:marRight w:val="0"/>
      <w:marTop w:val="0"/>
      <w:marBottom w:val="0"/>
      <w:divBdr>
        <w:top w:val="none" w:sz="0" w:space="0" w:color="auto"/>
        <w:left w:val="none" w:sz="0" w:space="0" w:color="auto"/>
        <w:bottom w:val="none" w:sz="0" w:space="0" w:color="auto"/>
        <w:right w:val="none" w:sz="0" w:space="0" w:color="auto"/>
      </w:divBdr>
      <w:divsChild>
        <w:div w:id="1342124557">
          <w:marLeft w:val="0"/>
          <w:marRight w:val="0"/>
          <w:marTop w:val="0"/>
          <w:marBottom w:val="0"/>
          <w:divBdr>
            <w:top w:val="none" w:sz="0" w:space="0" w:color="auto"/>
            <w:left w:val="none" w:sz="0" w:space="0" w:color="auto"/>
            <w:bottom w:val="none" w:sz="0" w:space="0" w:color="auto"/>
            <w:right w:val="none" w:sz="0" w:space="0" w:color="auto"/>
          </w:divBdr>
          <w:divsChild>
            <w:div w:id="2043745473">
              <w:marLeft w:val="0"/>
              <w:marRight w:val="0"/>
              <w:marTop w:val="0"/>
              <w:marBottom w:val="0"/>
              <w:divBdr>
                <w:top w:val="none" w:sz="0" w:space="0" w:color="auto"/>
                <w:left w:val="none" w:sz="0" w:space="0" w:color="auto"/>
                <w:bottom w:val="none" w:sz="0" w:space="0" w:color="auto"/>
                <w:right w:val="none" w:sz="0" w:space="0" w:color="auto"/>
              </w:divBdr>
              <w:divsChild>
                <w:div w:id="128941411">
                  <w:marLeft w:val="0"/>
                  <w:marRight w:val="0"/>
                  <w:marTop w:val="0"/>
                  <w:marBottom w:val="0"/>
                  <w:divBdr>
                    <w:top w:val="none" w:sz="0" w:space="0" w:color="auto"/>
                    <w:left w:val="none" w:sz="0" w:space="0" w:color="auto"/>
                    <w:bottom w:val="none" w:sz="0" w:space="0" w:color="auto"/>
                    <w:right w:val="none" w:sz="0" w:space="0" w:color="auto"/>
                  </w:divBdr>
                  <w:divsChild>
                    <w:div w:id="1250190036">
                      <w:marLeft w:val="0"/>
                      <w:marRight w:val="0"/>
                      <w:marTop w:val="0"/>
                      <w:marBottom w:val="0"/>
                      <w:divBdr>
                        <w:top w:val="none" w:sz="0" w:space="0" w:color="auto"/>
                        <w:left w:val="none" w:sz="0" w:space="0" w:color="auto"/>
                        <w:bottom w:val="none" w:sz="0" w:space="0" w:color="auto"/>
                        <w:right w:val="none" w:sz="0" w:space="0" w:color="auto"/>
                      </w:divBdr>
                      <w:divsChild>
                        <w:div w:id="21271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320476">
      <w:bodyDiv w:val="1"/>
      <w:marLeft w:val="0"/>
      <w:marRight w:val="0"/>
      <w:marTop w:val="0"/>
      <w:marBottom w:val="0"/>
      <w:divBdr>
        <w:top w:val="none" w:sz="0" w:space="0" w:color="auto"/>
        <w:left w:val="none" w:sz="0" w:space="0" w:color="auto"/>
        <w:bottom w:val="none" w:sz="0" w:space="0" w:color="auto"/>
        <w:right w:val="none" w:sz="0" w:space="0" w:color="auto"/>
      </w:divBdr>
      <w:divsChild>
        <w:div w:id="732848997">
          <w:marLeft w:val="0"/>
          <w:marRight w:val="0"/>
          <w:marTop w:val="0"/>
          <w:marBottom w:val="0"/>
          <w:divBdr>
            <w:top w:val="none" w:sz="0" w:space="0" w:color="auto"/>
            <w:left w:val="none" w:sz="0" w:space="0" w:color="auto"/>
            <w:bottom w:val="none" w:sz="0" w:space="0" w:color="auto"/>
            <w:right w:val="none" w:sz="0" w:space="0" w:color="auto"/>
          </w:divBdr>
          <w:divsChild>
            <w:div w:id="983117588">
              <w:marLeft w:val="0"/>
              <w:marRight w:val="0"/>
              <w:marTop w:val="0"/>
              <w:marBottom w:val="0"/>
              <w:divBdr>
                <w:top w:val="none" w:sz="0" w:space="0" w:color="auto"/>
                <w:left w:val="none" w:sz="0" w:space="0" w:color="auto"/>
                <w:bottom w:val="none" w:sz="0" w:space="0" w:color="auto"/>
                <w:right w:val="none" w:sz="0" w:space="0" w:color="auto"/>
              </w:divBdr>
              <w:divsChild>
                <w:div w:id="984703958">
                  <w:marLeft w:val="0"/>
                  <w:marRight w:val="0"/>
                  <w:marTop w:val="0"/>
                  <w:marBottom w:val="0"/>
                  <w:divBdr>
                    <w:top w:val="none" w:sz="0" w:space="0" w:color="auto"/>
                    <w:left w:val="none" w:sz="0" w:space="0" w:color="auto"/>
                    <w:bottom w:val="none" w:sz="0" w:space="0" w:color="auto"/>
                    <w:right w:val="none" w:sz="0" w:space="0" w:color="auto"/>
                  </w:divBdr>
                  <w:divsChild>
                    <w:div w:id="872692530">
                      <w:marLeft w:val="0"/>
                      <w:marRight w:val="0"/>
                      <w:marTop w:val="0"/>
                      <w:marBottom w:val="0"/>
                      <w:divBdr>
                        <w:top w:val="none" w:sz="0" w:space="0" w:color="auto"/>
                        <w:left w:val="none" w:sz="0" w:space="0" w:color="auto"/>
                        <w:bottom w:val="none" w:sz="0" w:space="0" w:color="auto"/>
                        <w:right w:val="none" w:sz="0" w:space="0" w:color="auto"/>
                      </w:divBdr>
                    </w:div>
                  </w:divsChild>
                </w:div>
                <w:div w:id="126642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847078">
      <w:bodyDiv w:val="1"/>
      <w:marLeft w:val="0"/>
      <w:marRight w:val="0"/>
      <w:marTop w:val="0"/>
      <w:marBottom w:val="0"/>
      <w:divBdr>
        <w:top w:val="none" w:sz="0" w:space="0" w:color="auto"/>
        <w:left w:val="none" w:sz="0" w:space="0" w:color="auto"/>
        <w:bottom w:val="none" w:sz="0" w:space="0" w:color="auto"/>
        <w:right w:val="none" w:sz="0" w:space="0" w:color="auto"/>
      </w:divBdr>
      <w:divsChild>
        <w:div w:id="1260679568">
          <w:marLeft w:val="0"/>
          <w:marRight w:val="0"/>
          <w:marTop w:val="0"/>
          <w:marBottom w:val="0"/>
          <w:divBdr>
            <w:top w:val="none" w:sz="0" w:space="0" w:color="auto"/>
            <w:left w:val="none" w:sz="0" w:space="0" w:color="auto"/>
            <w:bottom w:val="none" w:sz="0" w:space="0" w:color="auto"/>
            <w:right w:val="none" w:sz="0" w:space="0" w:color="auto"/>
          </w:divBdr>
          <w:divsChild>
            <w:div w:id="1854221023">
              <w:marLeft w:val="0"/>
              <w:marRight w:val="0"/>
              <w:marTop w:val="0"/>
              <w:marBottom w:val="0"/>
              <w:divBdr>
                <w:top w:val="none" w:sz="0" w:space="0" w:color="auto"/>
                <w:left w:val="none" w:sz="0" w:space="0" w:color="auto"/>
                <w:bottom w:val="none" w:sz="0" w:space="0" w:color="auto"/>
                <w:right w:val="none" w:sz="0" w:space="0" w:color="auto"/>
              </w:divBdr>
              <w:divsChild>
                <w:div w:id="965351929">
                  <w:marLeft w:val="0"/>
                  <w:marRight w:val="0"/>
                  <w:marTop w:val="0"/>
                  <w:marBottom w:val="0"/>
                  <w:divBdr>
                    <w:top w:val="none" w:sz="0" w:space="0" w:color="auto"/>
                    <w:left w:val="none" w:sz="0" w:space="0" w:color="auto"/>
                    <w:bottom w:val="none" w:sz="0" w:space="0" w:color="auto"/>
                    <w:right w:val="none" w:sz="0" w:space="0" w:color="auto"/>
                  </w:divBdr>
                </w:div>
                <w:div w:id="1207332287">
                  <w:marLeft w:val="0"/>
                  <w:marRight w:val="0"/>
                  <w:marTop w:val="0"/>
                  <w:marBottom w:val="0"/>
                  <w:divBdr>
                    <w:top w:val="none" w:sz="0" w:space="0" w:color="auto"/>
                    <w:left w:val="none" w:sz="0" w:space="0" w:color="auto"/>
                    <w:bottom w:val="none" w:sz="0" w:space="0" w:color="auto"/>
                    <w:right w:val="none" w:sz="0" w:space="0" w:color="auto"/>
                  </w:divBdr>
                  <w:divsChild>
                    <w:div w:id="75786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603976">
      <w:bodyDiv w:val="1"/>
      <w:marLeft w:val="0"/>
      <w:marRight w:val="0"/>
      <w:marTop w:val="0"/>
      <w:marBottom w:val="0"/>
      <w:divBdr>
        <w:top w:val="none" w:sz="0" w:space="0" w:color="auto"/>
        <w:left w:val="none" w:sz="0" w:space="0" w:color="auto"/>
        <w:bottom w:val="none" w:sz="0" w:space="0" w:color="auto"/>
        <w:right w:val="none" w:sz="0" w:space="0" w:color="auto"/>
      </w:divBdr>
      <w:divsChild>
        <w:div w:id="174804509">
          <w:marLeft w:val="0"/>
          <w:marRight w:val="0"/>
          <w:marTop w:val="0"/>
          <w:marBottom w:val="0"/>
          <w:divBdr>
            <w:top w:val="none" w:sz="0" w:space="0" w:color="auto"/>
            <w:left w:val="none" w:sz="0" w:space="0" w:color="auto"/>
            <w:bottom w:val="none" w:sz="0" w:space="0" w:color="auto"/>
            <w:right w:val="none" w:sz="0" w:space="0" w:color="auto"/>
          </w:divBdr>
          <w:divsChild>
            <w:div w:id="292298671">
              <w:marLeft w:val="0"/>
              <w:marRight w:val="-3840"/>
              <w:marTop w:val="0"/>
              <w:marBottom w:val="0"/>
              <w:divBdr>
                <w:top w:val="none" w:sz="0" w:space="0" w:color="auto"/>
                <w:left w:val="none" w:sz="0" w:space="0" w:color="auto"/>
                <w:bottom w:val="none" w:sz="0" w:space="0" w:color="auto"/>
                <w:right w:val="none" w:sz="0" w:space="0" w:color="auto"/>
              </w:divBdr>
              <w:divsChild>
                <w:div w:id="334773156">
                  <w:marLeft w:val="180"/>
                  <w:marRight w:val="3840"/>
                  <w:marTop w:val="180"/>
                  <w:marBottom w:val="180"/>
                  <w:divBdr>
                    <w:top w:val="none" w:sz="0" w:space="0" w:color="auto"/>
                    <w:left w:val="none" w:sz="0" w:space="0" w:color="auto"/>
                    <w:bottom w:val="none" w:sz="0" w:space="0" w:color="auto"/>
                    <w:right w:val="none" w:sz="0" w:space="0" w:color="auto"/>
                  </w:divBdr>
                  <w:divsChild>
                    <w:div w:id="5868823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080830606">
      <w:bodyDiv w:val="1"/>
      <w:marLeft w:val="0"/>
      <w:marRight w:val="0"/>
      <w:marTop w:val="0"/>
      <w:marBottom w:val="0"/>
      <w:divBdr>
        <w:top w:val="none" w:sz="0" w:space="0" w:color="auto"/>
        <w:left w:val="none" w:sz="0" w:space="0" w:color="auto"/>
        <w:bottom w:val="none" w:sz="0" w:space="0" w:color="auto"/>
        <w:right w:val="none" w:sz="0" w:space="0" w:color="auto"/>
      </w:divBdr>
      <w:divsChild>
        <w:div w:id="1300115835">
          <w:marLeft w:val="0"/>
          <w:marRight w:val="0"/>
          <w:marTop w:val="0"/>
          <w:marBottom w:val="0"/>
          <w:divBdr>
            <w:top w:val="none" w:sz="0" w:space="0" w:color="auto"/>
            <w:left w:val="none" w:sz="0" w:space="0" w:color="auto"/>
            <w:bottom w:val="none" w:sz="0" w:space="0" w:color="auto"/>
            <w:right w:val="none" w:sz="0" w:space="0" w:color="auto"/>
          </w:divBdr>
          <w:divsChild>
            <w:div w:id="2011180841">
              <w:marLeft w:val="0"/>
              <w:marRight w:val="0"/>
              <w:marTop w:val="0"/>
              <w:marBottom w:val="0"/>
              <w:divBdr>
                <w:top w:val="none" w:sz="0" w:space="0" w:color="auto"/>
                <w:left w:val="none" w:sz="0" w:space="0" w:color="auto"/>
                <w:bottom w:val="none" w:sz="0" w:space="0" w:color="auto"/>
                <w:right w:val="none" w:sz="0" w:space="0" w:color="auto"/>
              </w:divBdr>
              <w:divsChild>
                <w:div w:id="17066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012730">
      <w:bodyDiv w:val="1"/>
      <w:marLeft w:val="0"/>
      <w:marRight w:val="0"/>
      <w:marTop w:val="0"/>
      <w:marBottom w:val="0"/>
      <w:divBdr>
        <w:top w:val="none" w:sz="0" w:space="0" w:color="auto"/>
        <w:left w:val="none" w:sz="0" w:space="0" w:color="auto"/>
        <w:bottom w:val="none" w:sz="0" w:space="0" w:color="auto"/>
        <w:right w:val="none" w:sz="0" w:space="0" w:color="auto"/>
      </w:divBdr>
      <w:divsChild>
        <w:div w:id="209997768">
          <w:marLeft w:val="0"/>
          <w:marRight w:val="0"/>
          <w:marTop w:val="0"/>
          <w:marBottom w:val="0"/>
          <w:divBdr>
            <w:top w:val="none" w:sz="0" w:space="0" w:color="auto"/>
            <w:left w:val="none" w:sz="0" w:space="0" w:color="auto"/>
            <w:bottom w:val="none" w:sz="0" w:space="0" w:color="auto"/>
            <w:right w:val="none" w:sz="0" w:space="0" w:color="auto"/>
          </w:divBdr>
          <w:divsChild>
            <w:div w:id="2113813148">
              <w:marLeft w:val="0"/>
              <w:marRight w:val="0"/>
              <w:marTop w:val="180"/>
              <w:marBottom w:val="0"/>
              <w:divBdr>
                <w:top w:val="none" w:sz="0" w:space="0" w:color="auto"/>
                <w:left w:val="none" w:sz="0" w:space="0" w:color="auto"/>
                <w:bottom w:val="none" w:sz="0" w:space="0" w:color="auto"/>
                <w:right w:val="none" w:sz="0" w:space="0" w:color="auto"/>
              </w:divBdr>
              <w:divsChild>
                <w:div w:id="1397244782">
                  <w:marLeft w:val="120"/>
                  <w:marRight w:val="180"/>
                  <w:marTop w:val="0"/>
                  <w:marBottom w:val="0"/>
                  <w:divBdr>
                    <w:top w:val="single" w:sz="4" w:space="0" w:color="8282D0"/>
                    <w:left w:val="single" w:sz="4" w:space="0" w:color="8282D0"/>
                    <w:bottom w:val="single" w:sz="12" w:space="0" w:color="8282D0"/>
                    <w:right w:val="single" w:sz="12" w:space="0" w:color="8282D0"/>
                  </w:divBdr>
                </w:div>
              </w:divsChild>
            </w:div>
          </w:divsChild>
        </w:div>
      </w:divsChild>
    </w:div>
    <w:div w:id="1205485900">
      <w:bodyDiv w:val="1"/>
      <w:marLeft w:val="0"/>
      <w:marRight w:val="0"/>
      <w:marTop w:val="0"/>
      <w:marBottom w:val="0"/>
      <w:divBdr>
        <w:top w:val="none" w:sz="0" w:space="0" w:color="auto"/>
        <w:left w:val="none" w:sz="0" w:space="0" w:color="auto"/>
        <w:bottom w:val="none" w:sz="0" w:space="0" w:color="auto"/>
        <w:right w:val="none" w:sz="0" w:space="0" w:color="auto"/>
      </w:divBdr>
      <w:divsChild>
        <w:div w:id="1484657564">
          <w:marLeft w:val="0"/>
          <w:marRight w:val="0"/>
          <w:marTop w:val="0"/>
          <w:marBottom w:val="0"/>
          <w:divBdr>
            <w:top w:val="none" w:sz="0" w:space="0" w:color="auto"/>
            <w:left w:val="none" w:sz="0" w:space="0" w:color="auto"/>
            <w:bottom w:val="none" w:sz="0" w:space="0" w:color="auto"/>
            <w:right w:val="none" w:sz="0" w:space="0" w:color="auto"/>
          </w:divBdr>
          <w:divsChild>
            <w:div w:id="1456371756">
              <w:marLeft w:val="0"/>
              <w:marRight w:val="0"/>
              <w:marTop w:val="0"/>
              <w:marBottom w:val="0"/>
              <w:divBdr>
                <w:top w:val="none" w:sz="0" w:space="0" w:color="auto"/>
                <w:left w:val="none" w:sz="0" w:space="0" w:color="auto"/>
                <w:bottom w:val="none" w:sz="0" w:space="0" w:color="auto"/>
                <w:right w:val="none" w:sz="0" w:space="0" w:color="auto"/>
              </w:divBdr>
              <w:divsChild>
                <w:div w:id="1984654039">
                  <w:marLeft w:val="0"/>
                  <w:marRight w:val="0"/>
                  <w:marTop w:val="0"/>
                  <w:marBottom w:val="0"/>
                  <w:divBdr>
                    <w:top w:val="none" w:sz="0" w:space="0" w:color="auto"/>
                    <w:left w:val="none" w:sz="0" w:space="0" w:color="auto"/>
                    <w:bottom w:val="none" w:sz="0" w:space="0" w:color="auto"/>
                    <w:right w:val="none" w:sz="0" w:space="0" w:color="auto"/>
                  </w:divBdr>
                  <w:divsChild>
                    <w:div w:id="1483690827">
                      <w:marLeft w:val="0"/>
                      <w:marRight w:val="0"/>
                      <w:marTop w:val="0"/>
                      <w:marBottom w:val="0"/>
                      <w:divBdr>
                        <w:top w:val="none" w:sz="0" w:space="0" w:color="auto"/>
                        <w:left w:val="none" w:sz="0" w:space="0" w:color="auto"/>
                        <w:bottom w:val="none" w:sz="0" w:space="0" w:color="auto"/>
                        <w:right w:val="none" w:sz="0" w:space="0" w:color="auto"/>
                      </w:divBdr>
                      <w:divsChild>
                        <w:div w:id="42973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658073">
      <w:bodyDiv w:val="1"/>
      <w:marLeft w:val="0"/>
      <w:marRight w:val="0"/>
      <w:marTop w:val="0"/>
      <w:marBottom w:val="0"/>
      <w:divBdr>
        <w:top w:val="none" w:sz="0" w:space="0" w:color="auto"/>
        <w:left w:val="none" w:sz="0" w:space="0" w:color="auto"/>
        <w:bottom w:val="none" w:sz="0" w:space="0" w:color="auto"/>
        <w:right w:val="none" w:sz="0" w:space="0" w:color="auto"/>
      </w:divBdr>
      <w:divsChild>
        <w:div w:id="1028680630">
          <w:marLeft w:val="0"/>
          <w:marRight w:val="0"/>
          <w:marTop w:val="0"/>
          <w:marBottom w:val="0"/>
          <w:divBdr>
            <w:top w:val="none" w:sz="0" w:space="0" w:color="auto"/>
            <w:left w:val="none" w:sz="0" w:space="0" w:color="auto"/>
            <w:bottom w:val="none" w:sz="0" w:space="0" w:color="auto"/>
            <w:right w:val="none" w:sz="0" w:space="0" w:color="auto"/>
          </w:divBdr>
          <w:divsChild>
            <w:div w:id="1073508218">
              <w:marLeft w:val="0"/>
              <w:marRight w:val="0"/>
              <w:marTop w:val="180"/>
              <w:marBottom w:val="0"/>
              <w:divBdr>
                <w:top w:val="none" w:sz="0" w:space="0" w:color="auto"/>
                <w:left w:val="none" w:sz="0" w:space="0" w:color="auto"/>
                <w:bottom w:val="none" w:sz="0" w:space="0" w:color="auto"/>
                <w:right w:val="none" w:sz="0" w:space="0" w:color="auto"/>
              </w:divBdr>
              <w:divsChild>
                <w:div w:id="393237114">
                  <w:marLeft w:val="120"/>
                  <w:marRight w:val="180"/>
                  <w:marTop w:val="0"/>
                  <w:marBottom w:val="0"/>
                  <w:divBdr>
                    <w:top w:val="single" w:sz="4" w:space="0" w:color="8282D0"/>
                    <w:left w:val="single" w:sz="4" w:space="0" w:color="8282D0"/>
                    <w:bottom w:val="single" w:sz="12" w:space="0" w:color="8282D0"/>
                    <w:right w:val="single" w:sz="12" w:space="0" w:color="8282D0"/>
                  </w:divBdr>
                </w:div>
              </w:divsChild>
            </w:div>
          </w:divsChild>
        </w:div>
      </w:divsChild>
    </w:div>
    <w:div w:id="1403480697">
      <w:bodyDiv w:val="1"/>
      <w:marLeft w:val="0"/>
      <w:marRight w:val="0"/>
      <w:marTop w:val="0"/>
      <w:marBottom w:val="0"/>
      <w:divBdr>
        <w:top w:val="none" w:sz="0" w:space="0" w:color="auto"/>
        <w:left w:val="none" w:sz="0" w:space="0" w:color="auto"/>
        <w:bottom w:val="none" w:sz="0" w:space="0" w:color="auto"/>
        <w:right w:val="none" w:sz="0" w:space="0" w:color="auto"/>
      </w:divBdr>
      <w:divsChild>
        <w:div w:id="2100179557">
          <w:marLeft w:val="0"/>
          <w:marRight w:val="0"/>
          <w:marTop w:val="0"/>
          <w:marBottom w:val="0"/>
          <w:divBdr>
            <w:top w:val="none" w:sz="0" w:space="0" w:color="auto"/>
            <w:left w:val="none" w:sz="0" w:space="0" w:color="auto"/>
            <w:bottom w:val="none" w:sz="0" w:space="0" w:color="auto"/>
            <w:right w:val="none" w:sz="0" w:space="0" w:color="auto"/>
          </w:divBdr>
          <w:divsChild>
            <w:div w:id="1254708333">
              <w:marLeft w:val="0"/>
              <w:marRight w:val="0"/>
              <w:marTop w:val="0"/>
              <w:marBottom w:val="0"/>
              <w:divBdr>
                <w:top w:val="none" w:sz="0" w:space="0" w:color="auto"/>
                <w:left w:val="none" w:sz="0" w:space="0" w:color="auto"/>
                <w:bottom w:val="none" w:sz="0" w:space="0" w:color="auto"/>
                <w:right w:val="none" w:sz="0" w:space="0" w:color="auto"/>
              </w:divBdr>
              <w:divsChild>
                <w:div w:id="18626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773327">
      <w:bodyDiv w:val="1"/>
      <w:marLeft w:val="0"/>
      <w:marRight w:val="0"/>
      <w:marTop w:val="0"/>
      <w:marBottom w:val="0"/>
      <w:divBdr>
        <w:top w:val="none" w:sz="0" w:space="0" w:color="auto"/>
        <w:left w:val="none" w:sz="0" w:space="0" w:color="auto"/>
        <w:bottom w:val="none" w:sz="0" w:space="0" w:color="auto"/>
        <w:right w:val="none" w:sz="0" w:space="0" w:color="auto"/>
      </w:divBdr>
      <w:divsChild>
        <w:div w:id="1224826458">
          <w:marLeft w:val="0"/>
          <w:marRight w:val="0"/>
          <w:marTop w:val="0"/>
          <w:marBottom w:val="0"/>
          <w:divBdr>
            <w:top w:val="none" w:sz="0" w:space="0" w:color="auto"/>
            <w:left w:val="none" w:sz="0" w:space="0" w:color="auto"/>
            <w:bottom w:val="none" w:sz="0" w:space="0" w:color="auto"/>
            <w:right w:val="none" w:sz="0" w:space="0" w:color="auto"/>
          </w:divBdr>
          <w:divsChild>
            <w:div w:id="676619863">
              <w:marLeft w:val="0"/>
              <w:marRight w:val="0"/>
              <w:marTop w:val="0"/>
              <w:marBottom w:val="0"/>
              <w:divBdr>
                <w:top w:val="none" w:sz="0" w:space="0" w:color="auto"/>
                <w:left w:val="none" w:sz="0" w:space="0" w:color="auto"/>
                <w:bottom w:val="none" w:sz="0" w:space="0" w:color="auto"/>
                <w:right w:val="none" w:sz="0" w:space="0" w:color="auto"/>
              </w:divBdr>
              <w:divsChild>
                <w:div w:id="1239825423">
                  <w:marLeft w:val="0"/>
                  <w:marRight w:val="0"/>
                  <w:marTop w:val="0"/>
                  <w:marBottom w:val="0"/>
                  <w:divBdr>
                    <w:top w:val="none" w:sz="0" w:space="0" w:color="auto"/>
                    <w:left w:val="none" w:sz="0" w:space="0" w:color="auto"/>
                    <w:bottom w:val="none" w:sz="0" w:space="0" w:color="auto"/>
                    <w:right w:val="none" w:sz="0" w:space="0" w:color="auto"/>
                  </w:divBdr>
                  <w:divsChild>
                    <w:div w:id="43294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005628">
      <w:bodyDiv w:val="1"/>
      <w:marLeft w:val="0"/>
      <w:marRight w:val="0"/>
      <w:marTop w:val="0"/>
      <w:marBottom w:val="0"/>
      <w:divBdr>
        <w:top w:val="none" w:sz="0" w:space="0" w:color="auto"/>
        <w:left w:val="none" w:sz="0" w:space="0" w:color="auto"/>
        <w:bottom w:val="none" w:sz="0" w:space="0" w:color="auto"/>
        <w:right w:val="none" w:sz="0" w:space="0" w:color="auto"/>
      </w:divBdr>
      <w:divsChild>
        <w:div w:id="906453548">
          <w:marLeft w:val="0"/>
          <w:marRight w:val="0"/>
          <w:marTop w:val="0"/>
          <w:marBottom w:val="0"/>
          <w:divBdr>
            <w:top w:val="none" w:sz="0" w:space="0" w:color="auto"/>
            <w:left w:val="none" w:sz="0" w:space="0" w:color="auto"/>
            <w:bottom w:val="none" w:sz="0" w:space="0" w:color="auto"/>
            <w:right w:val="none" w:sz="0" w:space="0" w:color="auto"/>
          </w:divBdr>
          <w:divsChild>
            <w:div w:id="1342665153">
              <w:marLeft w:val="0"/>
              <w:marRight w:val="0"/>
              <w:marTop w:val="0"/>
              <w:marBottom w:val="0"/>
              <w:divBdr>
                <w:top w:val="none" w:sz="0" w:space="0" w:color="auto"/>
                <w:left w:val="none" w:sz="0" w:space="0" w:color="auto"/>
                <w:bottom w:val="none" w:sz="0" w:space="0" w:color="auto"/>
                <w:right w:val="none" w:sz="0" w:space="0" w:color="auto"/>
              </w:divBdr>
              <w:divsChild>
                <w:div w:id="62143351">
                  <w:marLeft w:val="0"/>
                  <w:marRight w:val="0"/>
                  <w:marTop w:val="0"/>
                  <w:marBottom w:val="0"/>
                  <w:divBdr>
                    <w:top w:val="none" w:sz="0" w:space="0" w:color="auto"/>
                    <w:left w:val="none" w:sz="0" w:space="0" w:color="auto"/>
                    <w:bottom w:val="none" w:sz="0" w:space="0" w:color="auto"/>
                    <w:right w:val="none" w:sz="0" w:space="0" w:color="auto"/>
                  </w:divBdr>
                  <w:divsChild>
                    <w:div w:id="1651716466">
                      <w:marLeft w:val="0"/>
                      <w:marRight w:val="0"/>
                      <w:marTop w:val="0"/>
                      <w:marBottom w:val="0"/>
                      <w:divBdr>
                        <w:top w:val="none" w:sz="0" w:space="0" w:color="auto"/>
                        <w:left w:val="none" w:sz="0" w:space="0" w:color="auto"/>
                        <w:bottom w:val="none" w:sz="0" w:space="0" w:color="auto"/>
                        <w:right w:val="none" w:sz="0" w:space="0" w:color="auto"/>
                      </w:divBdr>
                      <w:divsChild>
                        <w:div w:id="99033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387609">
      <w:bodyDiv w:val="1"/>
      <w:marLeft w:val="0"/>
      <w:marRight w:val="0"/>
      <w:marTop w:val="0"/>
      <w:marBottom w:val="0"/>
      <w:divBdr>
        <w:top w:val="none" w:sz="0" w:space="0" w:color="auto"/>
        <w:left w:val="none" w:sz="0" w:space="0" w:color="auto"/>
        <w:bottom w:val="none" w:sz="0" w:space="0" w:color="auto"/>
        <w:right w:val="none" w:sz="0" w:space="0" w:color="auto"/>
      </w:divBdr>
      <w:divsChild>
        <w:div w:id="394863944">
          <w:marLeft w:val="0"/>
          <w:marRight w:val="0"/>
          <w:marTop w:val="0"/>
          <w:marBottom w:val="0"/>
          <w:divBdr>
            <w:top w:val="none" w:sz="0" w:space="0" w:color="auto"/>
            <w:left w:val="none" w:sz="0" w:space="0" w:color="auto"/>
            <w:bottom w:val="none" w:sz="0" w:space="0" w:color="auto"/>
            <w:right w:val="none" w:sz="0" w:space="0" w:color="auto"/>
          </w:divBdr>
          <w:divsChild>
            <w:div w:id="19475012">
              <w:marLeft w:val="0"/>
              <w:marRight w:val="0"/>
              <w:marTop w:val="0"/>
              <w:marBottom w:val="0"/>
              <w:divBdr>
                <w:top w:val="none" w:sz="0" w:space="0" w:color="auto"/>
                <w:left w:val="none" w:sz="0" w:space="0" w:color="auto"/>
                <w:bottom w:val="none" w:sz="0" w:space="0" w:color="auto"/>
                <w:right w:val="none" w:sz="0" w:space="0" w:color="auto"/>
              </w:divBdr>
              <w:divsChild>
                <w:div w:id="67927886">
                  <w:marLeft w:val="0"/>
                  <w:marRight w:val="0"/>
                  <w:marTop w:val="0"/>
                  <w:marBottom w:val="0"/>
                  <w:divBdr>
                    <w:top w:val="none" w:sz="0" w:space="0" w:color="auto"/>
                    <w:left w:val="none" w:sz="0" w:space="0" w:color="auto"/>
                    <w:bottom w:val="none" w:sz="0" w:space="0" w:color="auto"/>
                    <w:right w:val="none" w:sz="0" w:space="0" w:color="auto"/>
                  </w:divBdr>
                  <w:divsChild>
                    <w:div w:id="1698696456">
                      <w:marLeft w:val="0"/>
                      <w:marRight w:val="0"/>
                      <w:marTop w:val="0"/>
                      <w:marBottom w:val="0"/>
                      <w:divBdr>
                        <w:top w:val="none" w:sz="0" w:space="0" w:color="auto"/>
                        <w:left w:val="none" w:sz="0" w:space="0" w:color="auto"/>
                        <w:bottom w:val="none" w:sz="0" w:space="0" w:color="auto"/>
                        <w:right w:val="none" w:sz="0" w:space="0" w:color="auto"/>
                      </w:divBdr>
                      <w:divsChild>
                        <w:div w:id="109918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838905">
      <w:bodyDiv w:val="1"/>
      <w:marLeft w:val="0"/>
      <w:marRight w:val="0"/>
      <w:marTop w:val="0"/>
      <w:marBottom w:val="0"/>
      <w:divBdr>
        <w:top w:val="none" w:sz="0" w:space="0" w:color="auto"/>
        <w:left w:val="none" w:sz="0" w:space="0" w:color="auto"/>
        <w:bottom w:val="none" w:sz="0" w:space="0" w:color="auto"/>
        <w:right w:val="none" w:sz="0" w:space="0" w:color="auto"/>
      </w:divBdr>
      <w:divsChild>
        <w:div w:id="858390687">
          <w:marLeft w:val="0"/>
          <w:marRight w:val="0"/>
          <w:marTop w:val="0"/>
          <w:marBottom w:val="0"/>
          <w:divBdr>
            <w:top w:val="none" w:sz="0" w:space="0" w:color="auto"/>
            <w:left w:val="none" w:sz="0" w:space="0" w:color="auto"/>
            <w:bottom w:val="none" w:sz="0" w:space="0" w:color="auto"/>
            <w:right w:val="none" w:sz="0" w:space="0" w:color="auto"/>
          </w:divBdr>
          <w:divsChild>
            <w:div w:id="2017221890">
              <w:marLeft w:val="0"/>
              <w:marRight w:val="0"/>
              <w:marTop w:val="180"/>
              <w:marBottom w:val="0"/>
              <w:divBdr>
                <w:top w:val="none" w:sz="0" w:space="0" w:color="auto"/>
                <w:left w:val="none" w:sz="0" w:space="0" w:color="auto"/>
                <w:bottom w:val="none" w:sz="0" w:space="0" w:color="auto"/>
                <w:right w:val="none" w:sz="0" w:space="0" w:color="auto"/>
              </w:divBdr>
              <w:divsChild>
                <w:div w:id="654719233">
                  <w:marLeft w:val="120"/>
                  <w:marRight w:val="180"/>
                  <w:marTop w:val="0"/>
                  <w:marBottom w:val="0"/>
                  <w:divBdr>
                    <w:top w:val="single" w:sz="4" w:space="0" w:color="8282D0"/>
                    <w:left w:val="single" w:sz="4" w:space="0" w:color="8282D0"/>
                    <w:bottom w:val="single" w:sz="12" w:space="0" w:color="8282D0"/>
                    <w:right w:val="single" w:sz="12" w:space="0" w:color="8282D0"/>
                  </w:divBdr>
                </w:div>
              </w:divsChild>
            </w:div>
          </w:divsChild>
        </w:div>
      </w:divsChild>
    </w:div>
    <w:div w:id="1657030041">
      <w:bodyDiv w:val="1"/>
      <w:marLeft w:val="0"/>
      <w:marRight w:val="0"/>
      <w:marTop w:val="0"/>
      <w:marBottom w:val="0"/>
      <w:divBdr>
        <w:top w:val="none" w:sz="0" w:space="0" w:color="auto"/>
        <w:left w:val="none" w:sz="0" w:space="0" w:color="auto"/>
        <w:bottom w:val="none" w:sz="0" w:space="0" w:color="auto"/>
        <w:right w:val="none" w:sz="0" w:space="0" w:color="auto"/>
      </w:divBdr>
      <w:divsChild>
        <w:div w:id="380250184">
          <w:marLeft w:val="0"/>
          <w:marRight w:val="0"/>
          <w:marTop w:val="0"/>
          <w:marBottom w:val="0"/>
          <w:divBdr>
            <w:top w:val="none" w:sz="0" w:space="0" w:color="auto"/>
            <w:left w:val="none" w:sz="0" w:space="0" w:color="auto"/>
            <w:bottom w:val="none" w:sz="0" w:space="0" w:color="auto"/>
            <w:right w:val="none" w:sz="0" w:space="0" w:color="auto"/>
          </w:divBdr>
          <w:divsChild>
            <w:div w:id="39793094">
              <w:marLeft w:val="0"/>
              <w:marRight w:val="0"/>
              <w:marTop w:val="0"/>
              <w:marBottom w:val="0"/>
              <w:divBdr>
                <w:top w:val="none" w:sz="0" w:space="0" w:color="auto"/>
                <w:left w:val="none" w:sz="0" w:space="0" w:color="auto"/>
                <w:bottom w:val="none" w:sz="0" w:space="0" w:color="auto"/>
                <w:right w:val="none" w:sz="0" w:space="0" w:color="auto"/>
              </w:divBdr>
              <w:divsChild>
                <w:div w:id="273564194">
                  <w:marLeft w:val="0"/>
                  <w:marRight w:val="0"/>
                  <w:marTop w:val="0"/>
                  <w:marBottom w:val="0"/>
                  <w:divBdr>
                    <w:top w:val="none" w:sz="0" w:space="0" w:color="auto"/>
                    <w:left w:val="none" w:sz="0" w:space="0" w:color="auto"/>
                    <w:bottom w:val="none" w:sz="0" w:space="0" w:color="auto"/>
                    <w:right w:val="none" w:sz="0" w:space="0" w:color="auto"/>
                  </w:divBdr>
                </w:div>
                <w:div w:id="526451959">
                  <w:marLeft w:val="0"/>
                  <w:marRight w:val="0"/>
                  <w:marTop w:val="0"/>
                  <w:marBottom w:val="0"/>
                  <w:divBdr>
                    <w:top w:val="none" w:sz="0" w:space="0" w:color="auto"/>
                    <w:left w:val="none" w:sz="0" w:space="0" w:color="auto"/>
                    <w:bottom w:val="none" w:sz="0" w:space="0" w:color="auto"/>
                    <w:right w:val="none" w:sz="0" w:space="0" w:color="auto"/>
                  </w:divBdr>
                  <w:divsChild>
                    <w:div w:id="132921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837023">
      <w:bodyDiv w:val="1"/>
      <w:marLeft w:val="0"/>
      <w:marRight w:val="0"/>
      <w:marTop w:val="0"/>
      <w:marBottom w:val="0"/>
      <w:divBdr>
        <w:top w:val="none" w:sz="0" w:space="0" w:color="auto"/>
        <w:left w:val="none" w:sz="0" w:space="0" w:color="auto"/>
        <w:bottom w:val="none" w:sz="0" w:space="0" w:color="auto"/>
        <w:right w:val="none" w:sz="0" w:space="0" w:color="auto"/>
      </w:divBdr>
      <w:divsChild>
        <w:div w:id="2083326893">
          <w:marLeft w:val="0"/>
          <w:marRight w:val="0"/>
          <w:marTop w:val="0"/>
          <w:marBottom w:val="0"/>
          <w:divBdr>
            <w:top w:val="none" w:sz="0" w:space="0" w:color="auto"/>
            <w:left w:val="none" w:sz="0" w:space="0" w:color="auto"/>
            <w:bottom w:val="none" w:sz="0" w:space="0" w:color="auto"/>
            <w:right w:val="none" w:sz="0" w:space="0" w:color="auto"/>
          </w:divBdr>
          <w:divsChild>
            <w:div w:id="1869827404">
              <w:marLeft w:val="0"/>
              <w:marRight w:val="0"/>
              <w:marTop w:val="0"/>
              <w:marBottom w:val="0"/>
              <w:divBdr>
                <w:top w:val="none" w:sz="0" w:space="0" w:color="auto"/>
                <w:left w:val="none" w:sz="0" w:space="0" w:color="auto"/>
                <w:bottom w:val="none" w:sz="0" w:space="0" w:color="auto"/>
                <w:right w:val="none" w:sz="0" w:space="0" w:color="auto"/>
              </w:divBdr>
              <w:divsChild>
                <w:div w:id="1853763533">
                  <w:marLeft w:val="0"/>
                  <w:marRight w:val="0"/>
                  <w:marTop w:val="0"/>
                  <w:marBottom w:val="0"/>
                  <w:divBdr>
                    <w:top w:val="none" w:sz="0" w:space="0" w:color="auto"/>
                    <w:left w:val="none" w:sz="0" w:space="0" w:color="auto"/>
                    <w:bottom w:val="none" w:sz="0" w:space="0" w:color="auto"/>
                    <w:right w:val="none" w:sz="0" w:space="0" w:color="auto"/>
                  </w:divBdr>
                  <w:divsChild>
                    <w:div w:id="1518420642">
                      <w:marLeft w:val="0"/>
                      <w:marRight w:val="0"/>
                      <w:marTop w:val="0"/>
                      <w:marBottom w:val="0"/>
                      <w:divBdr>
                        <w:top w:val="none" w:sz="0" w:space="0" w:color="auto"/>
                        <w:left w:val="none" w:sz="0" w:space="0" w:color="auto"/>
                        <w:bottom w:val="none" w:sz="0" w:space="0" w:color="auto"/>
                        <w:right w:val="none" w:sz="0" w:space="0" w:color="auto"/>
                      </w:divBdr>
                      <w:divsChild>
                        <w:div w:id="56114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588535">
      <w:bodyDiv w:val="1"/>
      <w:marLeft w:val="0"/>
      <w:marRight w:val="0"/>
      <w:marTop w:val="0"/>
      <w:marBottom w:val="0"/>
      <w:divBdr>
        <w:top w:val="none" w:sz="0" w:space="0" w:color="auto"/>
        <w:left w:val="none" w:sz="0" w:space="0" w:color="auto"/>
        <w:bottom w:val="none" w:sz="0" w:space="0" w:color="auto"/>
        <w:right w:val="none" w:sz="0" w:space="0" w:color="auto"/>
      </w:divBdr>
      <w:divsChild>
        <w:div w:id="1540892848">
          <w:marLeft w:val="0"/>
          <w:marRight w:val="0"/>
          <w:marTop w:val="0"/>
          <w:marBottom w:val="0"/>
          <w:divBdr>
            <w:top w:val="none" w:sz="0" w:space="0" w:color="auto"/>
            <w:left w:val="none" w:sz="0" w:space="0" w:color="auto"/>
            <w:bottom w:val="none" w:sz="0" w:space="0" w:color="auto"/>
            <w:right w:val="none" w:sz="0" w:space="0" w:color="auto"/>
          </w:divBdr>
          <w:divsChild>
            <w:div w:id="1769618025">
              <w:marLeft w:val="0"/>
              <w:marRight w:val="0"/>
              <w:marTop w:val="0"/>
              <w:marBottom w:val="0"/>
              <w:divBdr>
                <w:top w:val="none" w:sz="0" w:space="0" w:color="auto"/>
                <w:left w:val="none" w:sz="0" w:space="0" w:color="auto"/>
                <w:bottom w:val="none" w:sz="0" w:space="0" w:color="auto"/>
                <w:right w:val="none" w:sz="0" w:space="0" w:color="auto"/>
              </w:divBdr>
              <w:divsChild>
                <w:div w:id="887645254">
                  <w:marLeft w:val="0"/>
                  <w:marRight w:val="0"/>
                  <w:marTop w:val="0"/>
                  <w:marBottom w:val="0"/>
                  <w:divBdr>
                    <w:top w:val="none" w:sz="0" w:space="0" w:color="auto"/>
                    <w:left w:val="none" w:sz="0" w:space="0" w:color="auto"/>
                    <w:bottom w:val="none" w:sz="0" w:space="0" w:color="auto"/>
                    <w:right w:val="none" w:sz="0" w:space="0" w:color="auto"/>
                  </w:divBdr>
                  <w:divsChild>
                    <w:div w:id="1620914044">
                      <w:marLeft w:val="0"/>
                      <w:marRight w:val="0"/>
                      <w:marTop w:val="0"/>
                      <w:marBottom w:val="0"/>
                      <w:divBdr>
                        <w:top w:val="none" w:sz="0" w:space="0" w:color="auto"/>
                        <w:left w:val="none" w:sz="0" w:space="0" w:color="auto"/>
                        <w:bottom w:val="none" w:sz="0" w:space="0" w:color="auto"/>
                        <w:right w:val="none" w:sz="0" w:space="0" w:color="auto"/>
                      </w:divBdr>
                      <w:divsChild>
                        <w:div w:id="191149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329225">
      <w:bodyDiv w:val="1"/>
      <w:marLeft w:val="0"/>
      <w:marRight w:val="0"/>
      <w:marTop w:val="0"/>
      <w:marBottom w:val="0"/>
      <w:divBdr>
        <w:top w:val="none" w:sz="0" w:space="0" w:color="auto"/>
        <w:left w:val="none" w:sz="0" w:space="0" w:color="auto"/>
        <w:bottom w:val="none" w:sz="0" w:space="0" w:color="auto"/>
        <w:right w:val="none" w:sz="0" w:space="0" w:color="auto"/>
      </w:divBdr>
      <w:divsChild>
        <w:div w:id="831021052">
          <w:marLeft w:val="0"/>
          <w:marRight w:val="0"/>
          <w:marTop w:val="0"/>
          <w:marBottom w:val="0"/>
          <w:divBdr>
            <w:top w:val="none" w:sz="0" w:space="0" w:color="auto"/>
            <w:left w:val="none" w:sz="0" w:space="0" w:color="auto"/>
            <w:bottom w:val="none" w:sz="0" w:space="0" w:color="auto"/>
            <w:right w:val="none" w:sz="0" w:space="0" w:color="auto"/>
          </w:divBdr>
          <w:divsChild>
            <w:div w:id="244536831">
              <w:marLeft w:val="0"/>
              <w:marRight w:val="0"/>
              <w:marTop w:val="0"/>
              <w:marBottom w:val="0"/>
              <w:divBdr>
                <w:top w:val="none" w:sz="0" w:space="0" w:color="auto"/>
                <w:left w:val="none" w:sz="0" w:space="0" w:color="auto"/>
                <w:bottom w:val="none" w:sz="0" w:space="0" w:color="auto"/>
                <w:right w:val="none" w:sz="0" w:space="0" w:color="auto"/>
              </w:divBdr>
              <w:divsChild>
                <w:div w:id="1258901783">
                  <w:marLeft w:val="0"/>
                  <w:marRight w:val="0"/>
                  <w:marTop w:val="0"/>
                  <w:marBottom w:val="0"/>
                  <w:divBdr>
                    <w:top w:val="none" w:sz="0" w:space="0" w:color="auto"/>
                    <w:left w:val="none" w:sz="0" w:space="0" w:color="auto"/>
                    <w:bottom w:val="none" w:sz="0" w:space="0" w:color="auto"/>
                    <w:right w:val="none" w:sz="0" w:space="0" w:color="auto"/>
                  </w:divBdr>
                  <w:divsChild>
                    <w:div w:id="15833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758762">
      <w:bodyDiv w:val="1"/>
      <w:marLeft w:val="0"/>
      <w:marRight w:val="0"/>
      <w:marTop w:val="0"/>
      <w:marBottom w:val="0"/>
      <w:divBdr>
        <w:top w:val="none" w:sz="0" w:space="0" w:color="auto"/>
        <w:left w:val="none" w:sz="0" w:space="0" w:color="auto"/>
        <w:bottom w:val="none" w:sz="0" w:space="0" w:color="auto"/>
        <w:right w:val="none" w:sz="0" w:space="0" w:color="auto"/>
      </w:divBdr>
      <w:divsChild>
        <w:div w:id="1579244500">
          <w:marLeft w:val="0"/>
          <w:marRight w:val="0"/>
          <w:marTop w:val="0"/>
          <w:marBottom w:val="0"/>
          <w:divBdr>
            <w:top w:val="none" w:sz="0" w:space="0" w:color="auto"/>
            <w:left w:val="none" w:sz="0" w:space="0" w:color="auto"/>
            <w:bottom w:val="none" w:sz="0" w:space="0" w:color="auto"/>
            <w:right w:val="none" w:sz="0" w:space="0" w:color="auto"/>
          </w:divBdr>
          <w:divsChild>
            <w:div w:id="2058427650">
              <w:marLeft w:val="0"/>
              <w:marRight w:val="0"/>
              <w:marTop w:val="0"/>
              <w:marBottom w:val="0"/>
              <w:divBdr>
                <w:top w:val="none" w:sz="0" w:space="0" w:color="auto"/>
                <w:left w:val="none" w:sz="0" w:space="0" w:color="auto"/>
                <w:bottom w:val="none" w:sz="0" w:space="0" w:color="auto"/>
                <w:right w:val="none" w:sz="0" w:space="0" w:color="auto"/>
              </w:divBdr>
              <w:divsChild>
                <w:div w:id="2006323968">
                  <w:marLeft w:val="0"/>
                  <w:marRight w:val="0"/>
                  <w:marTop w:val="0"/>
                  <w:marBottom w:val="0"/>
                  <w:divBdr>
                    <w:top w:val="none" w:sz="0" w:space="0" w:color="auto"/>
                    <w:left w:val="none" w:sz="0" w:space="0" w:color="auto"/>
                    <w:bottom w:val="none" w:sz="0" w:space="0" w:color="auto"/>
                    <w:right w:val="none" w:sz="0" w:space="0" w:color="auto"/>
                  </w:divBdr>
                  <w:divsChild>
                    <w:div w:id="1650207486">
                      <w:marLeft w:val="0"/>
                      <w:marRight w:val="0"/>
                      <w:marTop w:val="0"/>
                      <w:marBottom w:val="0"/>
                      <w:divBdr>
                        <w:top w:val="none" w:sz="0" w:space="0" w:color="auto"/>
                        <w:left w:val="none" w:sz="0" w:space="0" w:color="auto"/>
                        <w:bottom w:val="none" w:sz="0" w:space="0" w:color="auto"/>
                        <w:right w:val="none" w:sz="0" w:space="0" w:color="auto"/>
                      </w:divBdr>
                      <w:divsChild>
                        <w:div w:id="140544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5614964">
      <w:bodyDiv w:val="1"/>
      <w:marLeft w:val="0"/>
      <w:marRight w:val="0"/>
      <w:marTop w:val="0"/>
      <w:marBottom w:val="0"/>
      <w:divBdr>
        <w:top w:val="none" w:sz="0" w:space="0" w:color="auto"/>
        <w:left w:val="none" w:sz="0" w:space="0" w:color="auto"/>
        <w:bottom w:val="none" w:sz="0" w:space="0" w:color="auto"/>
        <w:right w:val="none" w:sz="0" w:space="0" w:color="auto"/>
      </w:divBdr>
      <w:divsChild>
        <w:div w:id="1192574526">
          <w:marLeft w:val="0"/>
          <w:marRight w:val="0"/>
          <w:marTop w:val="0"/>
          <w:marBottom w:val="0"/>
          <w:divBdr>
            <w:top w:val="none" w:sz="0" w:space="0" w:color="auto"/>
            <w:left w:val="none" w:sz="0" w:space="0" w:color="auto"/>
            <w:bottom w:val="none" w:sz="0" w:space="0" w:color="auto"/>
            <w:right w:val="none" w:sz="0" w:space="0" w:color="auto"/>
          </w:divBdr>
          <w:divsChild>
            <w:div w:id="1604919237">
              <w:marLeft w:val="0"/>
              <w:marRight w:val="-3840"/>
              <w:marTop w:val="0"/>
              <w:marBottom w:val="0"/>
              <w:divBdr>
                <w:top w:val="none" w:sz="0" w:space="0" w:color="auto"/>
                <w:left w:val="none" w:sz="0" w:space="0" w:color="auto"/>
                <w:bottom w:val="none" w:sz="0" w:space="0" w:color="auto"/>
                <w:right w:val="none" w:sz="0" w:space="0" w:color="auto"/>
              </w:divBdr>
              <w:divsChild>
                <w:div w:id="542519549">
                  <w:marLeft w:val="180"/>
                  <w:marRight w:val="3840"/>
                  <w:marTop w:val="180"/>
                  <w:marBottom w:val="180"/>
                  <w:divBdr>
                    <w:top w:val="none" w:sz="0" w:space="0" w:color="auto"/>
                    <w:left w:val="none" w:sz="0" w:space="0" w:color="auto"/>
                    <w:bottom w:val="none" w:sz="0" w:space="0" w:color="auto"/>
                    <w:right w:val="none" w:sz="0" w:space="0" w:color="auto"/>
                  </w:divBdr>
                  <w:divsChild>
                    <w:div w:id="17135737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086217671">
      <w:bodyDiv w:val="1"/>
      <w:marLeft w:val="0"/>
      <w:marRight w:val="0"/>
      <w:marTop w:val="0"/>
      <w:marBottom w:val="0"/>
      <w:divBdr>
        <w:top w:val="none" w:sz="0" w:space="0" w:color="auto"/>
        <w:left w:val="none" w:sz="0" w:space="0" w:color="auto"/>
        <w:bottom w:val="none" w:sz="0" w:space="0" w:color="auto"/>
        <w:right w:val="none" w:sz="0" w:space="0" w:color="auto"/>
      </w:divBdr>
      <w:divsChild>
        <w:div w:id="912009636">
          <w:marLeft w:val="0"/>
          <w:marRight w:val="0"/>
          <w:marTop w:val="0"/>
          <w:marBottom w:val="0"/>
          <w:divBdr>
            <w:top w:val="none" w:sz="0" w:space="0" w:color="auto"/>
            <w:left w:val="none" w:sz="0" w:space="0" w:color="auto"/>
            <w:bottom w:val="none" w:sz="0" w:space="0" w:color="auto"/>
            <w:right w:val="none" w:sz="0" w:space="0" w:color="auto"/>
          </w:divBdr>
          <w:divsChild>
            <w:div w:id="179794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497146">
      <w:bodyDiv w:val="1"/>
      <w:marLeft w:val="0"/>
      <w:marRight w:val="0"/>
      <w:marTop w:val="0"/>
      <w:marBottom w:val="0"/>
      <w:divBdr>
        <w:top w:val="none" w:sz="0" w:space="0" w:color="auto"/>
        <w:left w:val="none" w:sz="0" w:space="0" w:color="auto"/>
        <w:bottom w:val="none" w:sz="0" w:space="0" w:color="auto"/>
        <w:right w:val="none" w:sz="0" w:space="0" w:color="auto"/>
      </w:divBdr>
      <w:divsChild>
        <w:div w:id="1674144442">
          <w:marLeft w:val="0"/>
          <w:marRight w:val="0"/>
          <w:marTop w:val="0"/>
          <w:marBottom w:val="0"/>
          <w:divBdr>
            <w:top w:val="none" w:sz="0" w:space="0" w:color="auto"/>
            <w:left w:val="none" w:sz="0" w:space="0" w:color="auto"/>
            <w:bottom w:val="none" w:sz="0" w:space="0" w:color="auto"/>
            <w:right w:val="none" w:sz="0" w:space="0" w:color="auto"/>
          </w:divBdr>
          <w:divsChild>
            <w:div w:id="1322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23138">
      <w:bodyDiv w:val="1"/>
      <w:marLeft w:val="0"/>
      <w:marRight w:val="0"/>
      <w:marTop w:val="0"/>
      <w:marBottom w:val="0"/>
      <w:divBdr>
        <w:top w:val="none" w:sz="0" w:space="0" w:color="auto"/>
        <w:left w:val="none" w:sz="0" w:space="0" w:color="auto"/>
        <w:bottom w:val="none" w:sz="0" w:space="0" w:color="auto"/>
        <w:right w:val="none" w:sz="0" w:space="0" w:color="auto"/>
      </w:divBdr>
      <w:divsChild>
        <w:div w:id="1046950372">
          <w:marLeft w:val="0"/>
          <w:marRight w:val="0"/>
          <w:marTop w:val="0"/>
          <w:marBottom w:val="0"/>
          <w:divBdr>
            <w:top w:val="none" w:sz="0" w:space="0" w:color="auto"/>
            <w:left w:val="none" w:sz="0" w:space="0" w:color="auto"/>
            <w:bottom w:val="none" w:sz="0" w:space="0" w:color="auto"/>
            <w:right w:val="none" w:sz="0" w:space="0" w:color="auto"/>
          </w:divBdr>
          <w:divsChild>
            <w:div w:id="389770806">
              <w:marLeft w:val="0"/>
              <w:marRight w:val="0"/>
              <w:marTop w:val="0"/>
              <w:marBottom w:val="0"/>
              <w:divBdr>
                <w:top w:val="none" w:sz="0" w:space="0" w:color="auto"/>
                <w:left w:val="none" w:sz="0" w:space="0" w:color="auto"/>
                <w:bottom w:val="none" w:sz="0" w:space="0" w:color="auto"/>
                <w:right w:val="none" w:sz="0" w:space="0" w:color="auto"/>
              </w:divBdr>
              <w:divsChild>
                <w:div w:id="1936788625">
                  <w:marLeft w:val="0"/>
                  <w:marRight w:val="0"/>
                  <w:marTop w:val="0"/>
                  <w:marBottom w:val="0"/>
                  <w:divBdr>
                    <w:top w:val="none" w:sz="0" w:space="0" w:color="auto"/>
                    <w:left w:val="none" w:sz="0" w:space="0" w:color="auto"/>
                    <w:bottom w:val="none" w:sz="0" w:space="0" w:color="auto"/>
                    <w:right w:val="none" w:sz="0" w:space="0" w:color="auto"/>
                  </w:divBdr>
                  <w:divsChild>
                    <w:div w:id="462579942">
                      <w:marLeft w:val="0"/>
                      <w:marRight w:val="0"/>
                      <w:marTop w:val="0"/>
                      <w:marBottom w:val="0"/>
                      <w:divBdr>
                        <w:top w:val="none" w:sz="0" w:space="0" w:color="auto"/>
                        <w:left w:val="none" w:sz="0" w:space="0" w:color="auto"/>
                        <w:bottom w:val="none" w:sz="0" w:space="0" w:color="auto"/>
                        <w:right w:val="none" w:sz="0" w:space="0" w:color="auto"/>
                      </w:divBdr>
                      <w:divsChild>
                        <w:div w:id="13972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0C9F4-FAF7-4E22-B8CA-9922482E8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436</Words>
  <Characters>2399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Specialistische gesprekstechnieken bij vermoedens van kindermishandeling</vt:lpstr>
    </vt:vector>
  </TitlesOfParts>
  <Company>RINO NOORD-HOLLAND</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Specialistische gesprekstechnieken bij vermoedens van kindermishandeling</dc:title>
  <dc:subject/>
  <dc:creator>Rino Noord-Holland</dc:creator>
  <cp:keywords/>
  <dc:description/>
  <cp:lastModifiedBy>Annick de Moor | RINO</cp:lastModifiedBy>
  <cp:revision>7</cp:revision>
  <cp:lastPrinted>2011-11-24T13:24:00Z</cp:lastPrinted>
  <dcterms:created xsi:type="dcterms:W3CDTF">2011-11-24T13:29:00Z</dcterms:created>
  <dcterms:modified xsi:type="dcterms:W3CDTF">2016-10-04T13:50:00Z</dcterms:modified>
</cp:coreProperties>
</file>